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AC" w:rsidRPr="000706AC" w:rsidRDefault="000706AC" w:rsidP="000706AC">
      <w:pPr>
        <w:pStyle w:val="a7"/>
        <w:rPr>
          <w:sz w:val="22"/>
          <w:szCs w:val="22"/>
        </w:rPr>
      </w:pPr>
      <w:r w:rsidRPr="000706AC">
        <w:rPr>
          <w:sz w:val="22"/>
          <w:szCs w:val="22"/>
        </w:rPr>
        <w:t xml:space="preserve">ООО «Пожарная безопасность» </w:t>
      </w:r>
    </w:p>
    <w:p w:rsidR="000706AC" w:rsidRPr="000706AC" w:rsidRDefault="000706AC" w:rsidP="000706AC">
      <w:pPr>
        <w:pStyle w:val="ac"/>
        <w:jc w:val="left"/>
        <w:rPr>
          <w:rFonts w:ascii="Times New Roman" w:hAnsi="Times New Roman"/>
          <w:i w:val="0"/>
          <w:sz w:val="24"/>
          <w:szCs w:val="24"/>
        </w:rPr>
      </w:pPr>
      <w:r w:rsidRPr="000706AC">
        <w:rPr>
          <w:rFonts w:ascii="Times New Roman" w:hAnsi="Times New Roman"/>
          <w:i w:val="0"/>
          <w:sz w:val="22"/>
          <w:szCs w:val="22"/>
        </w:rPr>
        <w:t xml:space="preserve">Сайт: </w:t>
      </w:r>
      <w:hyperlink r:id="rId8" w:history="1">
        <w:r w:rsidRPr="000706AC">
          <w:rPr>
            <w:rStyle w:val="af"/>
            <w:rFonts w:ascii="Times New Roman" w:hAnsi="Times New Roman"/>
            <w:i w:val="0"/>
            <w:sz w:val="22"/>
            <w:szCs w:val="22"/>
            <w:lang w:val="en-US"/>
          </w:rPr>
          <w:t>planforeva</w:t>
        </w:r>
        <w:r w:rsidR="00393274">
          <w:rPr>
            <w:rStyle w:val="af"/>
            <w:rFonts w:ascii="Times New Roman" w:hAnsi="Times New Roman"/>
            <w:i w:val="0"/>
            <w:sz w:val="22"/>
            <w:szCs w:val="22"/>
            <w:lang w:val="en-US"/>
          </w:rPr>
          <w:t>c</w:t>
        </w:r>
        <w:bookmarkStart w:id="0" w:name="_GoBack"/>
        <w:bookmarkEnd w:id="0"/>
        <w:r w:rsidRPr="000706AC">
          <w:rPr>
            <w:rStyle w:val="af"/>
            <w:rFonts w:ascii="Times New Roman" w:hAnsi="Times New Roman"/>
            <w:i w:val="0"/>
            <w:sz w:val="22"/>
            <w:szCs w:val="22"/>
            <w:lang w:val="en-US"/>
          </w:rPr>
          <w:t>uation</w:t>
        </w:r>
        <w:r w:rsidRPr="000706AC">
          <w:rPr>
            <w:rStyle w:val="af"/>
            <w:rFonts w:ascii="Times New Roman" w:hAnsi="Times New Roman"/>
            <w:i w:val="0"/>
            <w:sz w:val="22"/>
            <w:szCs w:val="22"/>
          </w:rPr>
          <w:t>.</w:t>
        </w:r>
        <w:r w:rsidRPr="000706AC">
          <w:rPr>
            <w:rStyle w:val="af"/>
            <w:rFonts w:ascii="Times New Roman" w:hAnsi="Times New Roman"/>
            <w:i w:val="0"/>
            <w:sz w:val="22"/>
            <w:szCs w:val="22"/>
            <w:lang w:val="en-US"/>
          </w:rPr>
          <w:t>ru</w:t>
        </w:r>
      </w:hyperlink>
    </w:p>
    <w:p w:rsidR="00280D16" w:rsidRPr="00280D16" w:rsidRDefault="00167058" w:rsidP="00280D16">
      <w:pPr>
        <w:pStyle w:val="ab"/>
        <w:jc w:val="left"/>
        <w:rPr>
          <w:i w:val="0"/>
          <w:sz w:val="24"/>
        </w:rPr>
      </w:pPr>
      <w:r>
        <w:rPr>
          <w:b w:val="0"/>
          <w:i w:val="0"/>
          <w:sz w:val="24"/>
        </w:rPr>
        <w:t>Документация</w:t>
      </w:r>
      <w:r w:rsidR="00B6468A" w:rsidRPr="00B6468A">
        <w:rPr>
          <w:b w:val="0"/>
          <w:i w:val="0"/>
          <w:sz w:val="24"/>
        </w:rPr>
        <w:t xml:space="preserve"> </w:t>
      </w:r>
      <w:r w:rsidR="00280D16" w:rsidRPr="00280D16">
        <w:rPr>
          <w:b w:val="0"/>
          <w:i w:val="0"/>
          <w:sz w:val="24"/>
        </w:rPr>
        <w:t xml:space="preserve">по пожарной безопасности в электронном виде, культурно-досугового центра, дома культуры </w:t>
      </w:r>
      <w:r w:rsidR="006C5DF0">
        <w:rPr>
          <w:b w:val="0"/>
          <w:i w:val="0"/>
          <w:sz w:val="24"/>
        </w:rPr>
        <w:t>2018</w:t>
      </w:r>
      <w:r w:rsidR="00280D16" w:rsidRPr="00280D16">
        <w:rPr>
          <w:b w:val="0"/>
          <w:i w:val="0"/>
          <w:sz w:val="24"/>
        </w:rPr>
        <w:t xml:space="preserve">. </w:t>
      </w:r>
      <w:r w:rsidR="00280D16" w:rsidRPr="00280D16">
        <w:rPr>
          <w:b w:val="0"/>
          <w:i w:val="0"/>
          <w:sz w:val="24"/>
        </w:rPr>
        <w:br/>
        <w:t>Сведения: Артикул - 0</w:t>
      </w:r>
      <w:r w:rsidR="00280D16">
        <w:rPr>
          <w:b w:val="0"/>
          <w:i w:val="0"/>
          <w:sz w:val="24"/>
        </w:rPr>
        <w:t>170</w:t>
      </w:r>
      <w:r w:rsidR="00280D16" w:rsidRPr="00280D16">
        <w:rPr>
          <w:b w:val="0"/>
          <w:i w:val="0"/>
          <w:sz w:val="24"/>
        </w:rPr>
        <w:t xml:space="preserve">  </w:t>
      </w:r>
    </w:p>
    <w:p w:rsidR="00EB7066" w:rsidRDefault="00EB7066" w:rsidP="00EB7066">
      <w:pPr>
        <w:pStyle w:val="ab"/>
        <w:rPr>
          <w:sz w:val="16"/>
          <w:szCs w:val="16"/>
        </w:rPr>
      </w:pPr>
      <w:r>
        <w:rPr>
          <w:sz w:val="16"/>
          <w:szCs w:val="16"/>
        </w:rPr>
        <w:t>СПЕЦИФИКАЦИЯ</w:t>
      </w:r>
    </w:p>
    <w:p w:rsidR="001704A1" w:rsidRPr="00CB380D" w:rsidRDefault="001704A1" w:rsidP="006706EF">
      <w:pPr>
        <w:pStyle w:val="ab"/>
        <w:rPr>
          <w:sz w:val="16"/>
          <w:szCs w:val="16"/>
        </w:rPr>
      </w:pPr>
    </w:p>
    <w:tbl>
      <w:tblPr>
        <w:tblW w:w="10740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237"/>
        <w:gridCol w:w="2551"/>
        <w:gridCol w:w="1418"/>
      </w:tblGrid>
      <w:tr w:rsidR="00C50BFC" w:rsidRPr="000757DE" w:rsidTr="00D71C67">
        <w:tc>
          <w:tcPr>
            <w:tcW w:w="534" w:type="dxa"/>
            <w:vAlign w:val="center"/>
          </w:tcPr>
          <w:p w:rsidR="00C50BFC" w:rsidRPr="0007632A" w:rsidRDefault="00C50BFC" w:rsidP="00425425">
            <w:pPr>
              <w:jc w:val="center"/>
              <w:rPr>
                <w:color w:val="000000"/>
                <w:sz w:val="18"/>
                <w:szCs w:val="18"/>
              </w:rPr>
            </w:pPr>
            <w:r w:rsidRPr="0007632A">
              <w:rPr>
                <w:color w:val="000000"/>
                <w:sz w:val="18"/>
                <w:szCs w:val="18"/>
              </w:rPr>
              <w:t>№</w:t>
            </w:r>
          </w:p>
          <w:p w:rsidR="00C50BFC" w:rsidRPr="000757DE" w:rsidRDefault="00C50BFC" w:rsidP="00425425">
            <w:pPr>
              <w:jc w:val="center"/>
              <w:rPr>
                <w:color w:val="000000"/>
              </w:rPr>
            </w:pPr>
            <w:r w:rsidRPr="0007632A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6237" w:type="dxa"/>
            <w:vAlign w:val="center"/>
          </w:tcPr>
          <w:p w:rsidR="00C50BFC" w:rsidRPr="0007632A" w:rsidRDefault="00C50BFC" w:rsidP="00425425">
            <w:pPr>
              <w:jc w:val="center"/>
              <w:rPr>
                <w:color w:val="000000"/>
                <w:sz w:val="18"/>
                <w:szCs w:val="18"/>
              </w:rPr>
            </w:pPr>
            <w:r w:rsidRPr="0007632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C50BFC" w:rsidRDefault="00C50BFC" w:rsidP="00C50BFC">
            <w:pPr>
              <w:pBdr>
                <w:bottom w:val="single" w:sz="12" w:space="1" w:color="auto"/>
              </w:pBdr>
              <w:spacing w:after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инструкциях, программах инструктажей, приказах заполнено все, что </w:t>
            </w:r>
            <w:r w:rsidR="00644A7A">
              <w:rPr>
                <w:color w:val="000000"/>
                <w:sz w:val="18"/>
                <w:szCs w:val="18"/>
              </w:rPr>
              <w:t>касается</w:t>
            </w:r>
            <w:r>
              <w:rPr>
                <w:color w:val="000000"/>
                <w:sz w:val="18"/>
                <w:szCs w:val="18"/>
              </w:rPr>
              <w:t xml:space="preserve"> пожарной безопасности, содержания помещений КДЦ, хранения ТМЦ, эвакуации людей, действий руководителя,  работников КДЦ при пожаре, графики проведения инструктажей и т.д.</w:t>
            </w:r>
          </w:p>
          <w:p w:rsidR="00C50BFC" w:rsidRDefault="00C50BFC" w:rsidP="00C50BFC">
            <w:pPr>
              <w:pBdr>
                <w:bottom w:val="single" w:sz="12" w:space="1" w:color="auto"/>
              </w:pBdr>
              <w:spacing w:after="240"/>
              <w:rPr>
                <w:color w:val="000000"/>
                <w:sz w:val="18"/>
                <w:szCs w:val="18"/>
              </w:rPr>
            </w:pPr>
          </w:p>
          <w:p w:rsidR="00C50BFC" w:rsidRDefault="00C50BFC" w:rsidP="00C50BFC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Места для заполнения наименования организации или ИП, адреса КДЦ, Ф.И.О. руководителя, ответственного пропущены и обозначены нижней чертой _________ , либо изменен цвет шрифта. </w:t>
            </w:r>
          </w:p>
          <w:p w:rsidR="00C50BFC" w:rsidRPr="0007632A" w:rsidRDefault="00C50BFC" w:rsidP="00C50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Документы редактируются в </w:t>
            </w:r>
            <w:r>
              <w:rPr>
                <w:color w:val="000000"/>
                <w:sz w:val="18"/>
                <w:szCs w:val="18"/>
                <w:lang w:val="en-US"/>
              </w:rPr>
              <w:t>Word</w:t>
            </w:r>
          </w:p>
        </w:tc>
      </w:tr>
      <w:tr w:rsidR="00C50BFC" w:rsidRPr="000757DE" w:rsidTr="00D71C67">
        <w:tc>
          <w:tcPr>
            <w:tcW w:w="534" w:type="dxa"/>
            <w:vAlign w:val="center"/>
          </w:tcPr>
          <w:p w:rsidR="00C50BFC" w:rsidRPr="0007632A" w:rsidRDefault="00C50BFC" w:rsidP="004254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  <w:vAlign w:val="center"/>
          </w:tcPr>
          <w:p w:rsidR="00C50BFC" w:rsidRDefault="00C50BFC" w:rsidP="00A514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BFC" w:rsidRDefault="00C50BFC" w:rsidP="00A514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14F2">
              <w:rPr>
                <w:b/>
                <w:color w:val="000000"/>
                <w:sz w:val="22"/>
                <w:szCs w:val="22"/>
              </w:rPr>
              <w:t>Инструкции</w:t>
            </w:r>
          </w:p>
          <w:p w:rsidR="00C50BFC" w:rsidRPr="00A514F2" w:rsidRDefault="00C50BFC" w:rsidP="00A514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Инструкция о мерах пожарной безопасности в культурно-досуговом центре (доме культуры)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81359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24 стр.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Default="00C50BFC" w:rsidP="000E5C6B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 xml:space="preserve">Инструкция "О пожарной безопасности, действиях при пожаре и эвакуации в культурно-досуговом центре (доме культуры)" Для размещения в помещениях </w:t>
            </w:r>
            <w:r>
              <w:rPr>
                <w:color w:val="000000"/>
                <w:sz w:val="22"/>
                <w:szCs w:val="22"/>
              </w:rPr>
              <w:t xml:space="preserve">Цветная А3 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Инструкция о мерах пожарной безопасности в библиотеке культурно-досугового центра (дома культуры)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81359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18 стр.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Инструкция о мерах пожарной безопасности в фондохранилище библиотеки культурно-досугового центра (дома культуры)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81359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11 стр.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Инструкция "Действия при пожаре" для размещения в библиотеке культурно-досугового центра (дома культуры)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81359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Цветная А3 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Инструкция о мерах пожарной безопасности в музее культурно-досугового центра (дома культуры)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81359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18 стр.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Инструкция о мерах пожарной безопасности в хранилище музея культурно-досугового центра (дома культуры)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81359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10 стр.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Инструкция "Действия при пожаре" для размещения в музее культурно-досугового центра (дома культуры)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81359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Цветная А3 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Инструкция о мерах пожарной безопасности в спортивных секциях культурно-досугового центра (дома культуры)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81359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22 стр.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Инструкция о мерах пожарной безопасности в административных помещениях культурно-досугового центра (дома культуры)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81359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22 стр.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Инструкция о мерах пожарной безопасности, действиях при пожаре и эвакуации при проведении массовых праздничных мероприятий с участием детей в культурно-досуговом центре (дом культуры)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81359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7 стр.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Default="00C50BFC" w:rsidP="00A514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BFC" w:rsidRDefault="00C50BFC" w:rsidP="00A514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14F2">
              <w:rPr>
                <w:b/>
                <w:color w:val="000000"/>
                <w:sz w:val="22"/>
                <w:szCs w:val="22"/>
              </w:rPr>
              <w:t>Инструктажи</w:t>
            </w:r>
          </w:p>
          <w:p w:rsidR="00C50BFC" w:rsidRPr="00A514F2" w:rsidRDefault="00C50BFC" w:rsidP="00A514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BFC" w:rsidRPr="00B81359" w:rsidRDefault="00C50BFC" w:rsidP="00FC7B08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График проведения повторного противопожарного инструктажа с работниками ДК, КДЦ</w:t>
            </w:r>
            <w:r>
              <w:rPr>
                <w:color w:val="000000"/>
                <w:sz w:val="22"/>
                <w:szCs w:val="22"/>
              </w:rPr>
              <w:t xml:space="preserve"> в 2018 году.</w:t>
            </w: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B81359" w:rsidRDefault="00C50BFC" w:rsidP="00FC7B08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Программа проведения вводного, первичного, повторного, внепланового, целевого противопожарного инструктажей с работниками ДК, КДЦ</w:t>
            </w:r>
            <w:r>
              <w:rPr>
                <w:color w:val="000000"/>
                <w:sz w:val="22"/>
                <w:szCs w:val="22"/>
              </w:rPr>
              <w:t xml:space="preserve"> 2018 25 стр.</w:t>
            </w: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B81359" w:rsidRDefault="00C50BFC" w:rsidP="00FC7B08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Программа проведения вводного, первичного, повторного, внепланового, целевого противопожарного инструктажей с работниками библиотеки (отдельная в соответствии со спецификой деятельности)</w:t>
            </w:r>
            <w:r>
              <w:rPr>
                <w:color w:val="000000"/>
                <w:sz w:val="22"/>
                <w:szCs w:val="22"/>
              </w:rPr>
              <w:t xml:space="preserve"> 2018 г. 25 стр.</w:t>
            </w: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B81359" w:rsidRDefault="00C50BFC" w:rsidP="00FC7B08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Программа проведения вводного, первичного, повторного, внепланового, целевого противопожарного инструктажей с работниками музея (отдельная в соответствии со спецификой деятельности)</w:t>
            </w:r>
            <w:r>
              <w:rPr>
                <w:color w:val="000000"/>
                <w:sz w:val="22"/>
                <w:szCs w:val="22"/>
              </w:rPr>
              <w:t xml:space="preserve"> 2018 г. 26 стр.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B81359" w:rsidRDefault="00C50BFC" w:rsidP="00FC7B08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Программа проведения вводного, первичного, повторного, внепланового, целевого противопожарного инструктажей с работниками спортивной секции (отдельная в соответствии со спецификой деятельности)</w:t>
            </w:r>
            <w:r>
              <w:rPr>
                <w:color w:val="000000"/>
                <w:sz w:val="22"/>
                <w:szCs w:val="22"/>
              </w:rPr>
              <w:t xml:space="preserve"> 2018 25 стр.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A514F2" w:rsidRDefault="00C50BFC" w:rsidP="00A514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14F2">
              <w:rPr>
                <w:b/>
                <w:color w:val="000000"/>
                <w:sz w:val="22"/>
                <w:szCs w:val="22"/>
              </w:rPr>
              <w:t>Приказы</w:t>
            </w: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Приказ о проведении противопожарных инструктажей в КДЦ, ДК</w:t>
            </w:r>
            <w:r>
              <w:rPr>
                <w:color w:val="000000"/>
                <w:sz w:val="22"/>
                <w:szCs w:val="22"/>
              </w:rPr>
              <w:t xml:space="preserve"> 2018г.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Приказ о назначении ответственного за пожарную безопасность в культурно-досуговом центре и утверждении инструкций.</w:t>
            </w:r>
            <w:r>
              <w:rPr>
                <w:color w:val="000000"/>
                <w:sz w:val="22"/>
                <w:szCs w:val="22"/>
              </w:rPr>
              <w:t xml:space="preserve"> 2018г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Приказ о проведении тренировки по эвакуации при ЧС в КДЦ, ДК</w:t>
            </w:r>
            <w:r>
              <w:rPr>
                <w:color w:val="000000"/>
                <w:sz w:val="22"/>
                <w:szCs w:val="22"/>
              </w:rPr>
              <w:t xml:space="preserve"> 2018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A514F2" w:rsidRDefault="00C50BFC" w:rsidP="00A514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14F2">
              <w:rPr>
                <w:b/>
                <w:color w:val="000000"/>
                <w:sz w:val="22"/>
                <w:szCs w:val="22"/>
              </w:rPr>
              <w:t>Тренировки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План проведения учебной тренировки по эвакуации при ЧС в КДЦ, ДК</w:t>
            </w:r>
            <w:r>
              <w:rPr>
                <w:color w:val="000000"/>
                <w:sz w:val="22"/>
                <w:szCs w:val="22"/>
              </w:rPr>
              <w:t xml:space="preserve"> 2018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Табель обязанностей работников при проведении учебной тренировки по эвакуации при ЧС в КДЦ, ДК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177F56" w:rsidRDefault="00C50BFC" w:rsidP="00177F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7F56">
              <w:rPr>
                <w:b/>
                <w:color w:val="000000"/>
                <w:sz w:val="22"/>
                <w:szCs w:val="22"/>
              </w:rPr>
              <w:t>Памятки и знаки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 xml:space="preserve">Инструкция - </w:t>
            </w:r>
            <w:r>
              <w:rPr>
                <w:color w:val="000000"/>
                <w:sz w:val="22"/>
                <w:szCs w:val="22"/>
              </w:rPr>
              <w:t>памятка</w:t>
            </w:r>
            <w:r w:rsidRPr="00B81359">
              <w:rPr>
                <w:color w:val="000000"/>
                <w:sz w:val="22"/>
                <w:szCs w:val="22"/>
              </w:rPr>
              <w:t xml:space="preserve"> для размещения в местах установки огнетушителей или на стендах"Правила использования огнетушителей" размер А4 для печати на любых цветных принтерах.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Знак "Ответственный за ПБ и номер вызова пожарной охраны" цветной.</w:t>
            </w: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Знак "Категория помещений" А4</w:t>
            </w: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Знаки "Расстояние до водоисточника", "Расстояние до пожарного гидранта"</w:t>
            </w:r>
          </w:p>
          <w:p w:rsidR="00C50BFC" w:rsidRDefault="00C50BFC" w:rsidP="00177F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BFC" w:rsidRPr="00177F56" w:rsidRDefault="00C50BFC" w:rsidP="00177F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7F56">
              <w:rPr>
                <w:b/>
                <w:color w:val="000000"/>
                <w:sz w:val="22"/>
                <w:szCs w:val="22"/>
              </w:rPr>
              <w:t>Дополнительные инструкции, инструктажи по ПБ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5463EE" w:rsidRDefault="00C50BFC" w:rsidP="00B81359">
            <w:pPr>
              <w:rPr>
                <w:i/>
                <w:color w:val="000000"/>
                <w:sz w:val="22"/>
                <w:szCs w:val="22"/>
              </w:rPr>
            </w:pPr>
            <w:r w:rsidRPr="005463EE">
              <w:rPr>
                <w:i/>
                <w:color w:val="000000"/>
                <w:sz w:val="22"/>
                <w:szCs w:val="22"/>
              </w:rPr>
              <w:t>Инструкции, инструктажи по ПБ в котельной на твердом топливе (для объектов с автономным отоплением)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B81359" w:rsidRDefault="00C50BFC" w:rsidP="00FC7B08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lastRenderedPageBreak/>
              <w:t xml:space="preserve">Инструкция о мерах пожарной безопасности в </w:t>
            </w:r>
            <w:r>
              <w:rPr>
                <w:color w:val="000000"/>
                <w:sz w:val="22"/>
                <w:szCs w:val="22"/>
              </w:rPr>
              <w:t>котельной (ТВ/Т)</w:t>
            </w:r>
            <w:r w:rsidRPr="00B81359">
              <w:rPr>
                <w:color w:val="000000"/>
                <w:sz w:val="22"/>
                <w:szCs w:val="22"/>
              </w:rPr>
              <w:t xml:space="preserve"> культурно-досугового центра (дома культуры)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81359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22 стр.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Default="00C50BFC" w:rsidP="00FC7B08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 xml:space="preserve">Программа проведения вводного, первичного, повторного, внепланового, целевого противопожарного инструктажей с работниками </w:t>
            </w:r>
            <w:r>
              <w:rPr>
                <w:color w:val="000000"/>
                <w:sz w:val="22"/>
                <w:szCs w:val="22"/>
              </w:rPr>
              <w:t>котельной</w:t>
            </w:r>
            <w:r w:rsidRPr="00B81359">
              <w:rPr>
                <w:color w:val="000000"/>
                <w:sz w:val="22"/>
                <w:szCs w:val="22"/>
              </w:rPr>
              <w:t xml:space="preserve"> (отдельная в соответствии со спецификой деятельности)</w:t>
            </w:r>
            <w:r>
              <w:rPr>
                <w:color w:val="000000"/>
                <w:sz w:val="22"/>
                <w:szCs w:val="22"/>
              </w:rPr>
              <w:t xml:space="preserve"> 2018 18 стр.</w:t>
            </w:r>
          </w:p>
          <w:p w:rsidR="00C50BFC" w:rsidRDefault="00C50BFC" w:rsidP="00FC7B08">
            <w:pPr>
              <w:rPr>
                <w:color w:val="000000"/>
                <w:sz w:val="22"/>
                <w:szCs w:val="22"/>
              </w:rPr>
            </w:pPr>
          </w:p>
          <w:p w:rsidR="00C50BFC" w:rsidRDefault="00C50BFC" w:rsidP="005F27E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Инструкция "Действия при пожаре</w:t>
            </w:r>
            <w:r>
              <w:rPr>
                <w:color w:val="000000"/>
                <w:sz w:val="22"/>
                <w:szCs w:val="22"/>
              </w:rPr>
              <w:t xml:space="preserve"> в котельной</w:t>
            </w:r>
            <w:r w:rsidRPr="00B81359">
              <w:rPr>
                <w:color w:val="000000"/>
                <w:sz w:val="22"/>
                <w:szCs w:val="22"/>
              </w:rPr>
              <w:t>" культурно-досугового центра (дома культуры)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81359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Цветная А3 Для размещения в помещениях </w:t>
            </w:r>
          </w:p>
          <w:p w:rsidR="00C50BFC" w:rsidRPr="00B81359" w:rsidRDefault="00C50BFC" w:rsidP="00FC7B08">
            <w:pPr>
              <w:rPr>
                <w:color w:val="000000"/>
                <w:sz w:val="22"/>
                <w:szCs w:val="22"/>
              </w:rPr>
            </w:pPr>
          </w:p>
          <w:p w:rsidR="00C50BFC" w:rsidRPr="005463EE" w:rsidRDefault="00C50BFC" w:rsidP="00B81359">
            <w:pPr>
              <w:rPr>
                <w:i/>
                <w:color w:val="000000"/>
                <w:sz w:val="22"/>
                <w:szCs w:val="22"/>
              </w:rPr>
            </w:pPr>
            <w:r w:rsidRPr="005463EE">
              <w:rPr>
                <w:i/>
                <w:color w:val="000000"/>
                <w:sz w:val="22"/>
                <w:szCs w:val="22"/>
              </w:rPr>
              <w:t>Инструкции, инструктажи по ПБ в гараже (для объектов с гаражами автотранспорта)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B81359" w:rsidRDefault="00C50BFC" w:rsidP="005463EE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 xml:space="preserve">Инструкция о мерах пожарной безопасности в </w:t>
            </w:r>
            <w:r>
              <w:rPr>
                <w:color w:val="000000"/>
                <w:sz w:val="22"/>
                <w:szCs w:val="22"/>
              </w:rPr>
              <w:t>гараже автотранспорта</w:t>
            </w:r>
            <w:r w:rsidRPr="00B81359">
              <w:rPr>
                <w:color w:val="000000"/>
                <w:sz w:val="22"/>
                <w:szCs w:val="22"/>
              </w:rPr>
              <w:t xml:space="preserve"> культурно-досугового центра (дома культуры)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81359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20 стр.</w:t>
            </w:r>
          </w:p>
          <w:p w:rsidR="00C50BFC" w:rsidRDefault="00C50BFC" w:rsidP="005463EE">
            <w:pPr>
              <w:rPr>
                <w:color w:val="000000"/>
                <w:sz w:val="22"/>
                <w:szCs w:val="22"/>
              </w:rPr>
            </w:pPr>
          </w:p>
          <w:p w:rsidR="00C50BFC" w:rsidRDefault="00C50BFC" w:rsidP="005463EE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 xml:space="preserve">Программа проведения вводного, первичного, повторного, внепланового, целевого противопожарного инструктажей с работниками </w:t>
            </w:r>
            <w:r>
              <w:rPr>
                <w:color w:val="000000"/>
                <w:sz w:val="22"/>
                <w:szCs w:val="22"/>
              </w:rPr>
              <w:t>гаража, водителями</w:t>
            </w:r>
            <w:r w:rsidRPr="00B81359">
              <w:rPr>
                <w:color w:val="000000"/>
                <w:sz w:val="22"/>
                <w:szCs w:val="22"/>
              </w:rPr>
              <w:t xml:space="preserve"> (отдельная в соответствии со спецификой деятельности)</w:t>
            </w:r>
            <w:r>
              <w:rPr>
                <w:color w:val="000000"/>
                <w:sz w:val="22"/>
                <w:szCs w:val="22"/>
              </w:rPr>
              <w:t xml:space="preserve"> 2018 27 стр.</w:t>
            </w:r>
          </w:p>
          <w:p w:rsidR="00C50BFC" w:rsidRDefault="00C50BFC" w:rsidP="005463EE">
            <w:pPr>
              <w:rPr>
                <w:color w:val="000000"/>
                <w:sz w:val="22"/>
                <w:szCs w:val="22"/>
              </w:rPr>
            </w:pPr>
          </w:p>
          <w:p w:rsidR="00C50BFC" w:rsidRDefault="00C50BFC" w:rsidP="005463EE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Инструкция "Действия при пожаре</w:t>
            </w:r>
            <w:r>
              <w:rPr>
                <w:color w:val="000000"/>
                <w:sz w:val="22"/>
                <w:szCs w:val="22"/>
              </w:rPr>
              <w:t xml:space="preserve"> в гараже</w:t>
            </w:r>
            <w:r w:rsidRPr="00B81359">
              <w:rPr>
                <w:color w:val="000000"/>
                <w:sz w:val="22"/>
                <w:szCs w:val="22"/>
              </w:rPr>
              <w:t>" культурно-досугового центра (дома культуры)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81359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Цветная А3 Для размещения в помещениях 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5463EE" w:rsidRDefault="00C50BFC" w:rsidP="00B81359">
            <w:pPr>
              <w:rPr>
                <w:i/>
                <w:color w:val="000000"/>
                <w:sz w:val="22"/>
                <w:szCs w:val="22"/>
              </w:rPr>
            </w:pPr>
            <w:r w:rsidRPr="005463EE">
              <w:rPr>
                <w:i/>
                <w:color w:val="000000"/>
                <w:sz w:val="22"/>
                <w:szCs w:val="22"/>
              </w:rPr>
              <w:t>Инструкции, инструктажи по ПБ в кафе (для объектов с кафе, буфетом)</w:t>
            </w:r>
          </w:p>
          <w:p w:rsidR="00C50BFC" w:rsidRDefault="00C50BFC" w:rsidP="004239A5">
            <w:pPr>
              <w:rPr>
                <w:color w:val="000000"/>
                <w:sz w:val="22"/>
                <w:szCs w:val="22"/>
              </w:rPr>
            </w:pPr>
          </w:p>
          <w:p w:rsidR="00C50BFC" w:rsidRPr="00B81359" w:rsidRDefault="00C50BFC" w:rsidP="004239A5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 xml:space="preserve">Инструкция о мерах пожарной безопасности в </w:t>
            </w:r>
            <w:r>
              <w:rPr>
                <w:color w:val="000000"/>
                <w:sz w:val="22"/>
                <w:szCs w:val="22"/>
              </w:rPr>
              <w:t xml:space="preserve">кафе </w:t>
            </w:r>
            <w:r w:rsidRPr="00B81359">
              <w:rPr>
                <w:color w:val="000000"/>
                <w:sz w:val="22"/>
                <w:szCs w:val="22"/>
              </w:rPr>
              <w:t>культурно-досугового центра (дома культуры)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81359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22 стр.</w:t>
            </w:r>
          </w:p>
          <w:p w:rsidR="00C50BFC" w:rsidRDefault="00C50BFC" w:rsidP="004239A5">
            <w:pPr>
              <w:rPr>
                <w:color w:val="000000"/>
                <w:sz w:val="22"/>
                <w:szCs w:val="22"/>
              </w:rPr>
            </w:pPr>
          </w:p>
          <w:p w:rsidR="00C50BFC" w:rsidRDefault="00C50BFC" w:rsidP="004239A5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 xml:space="preserve">Программа проведения вводного, первичного, повторного, внепланового, целевого противопожарного инструктажей с работниками </w:t>
            </w:r>
            <w:r>
              <w:rPr>
                <w:color w:val="000000"/>
                <w:sz w:val="22"/>
                <w:szCs w:val="22"/>
              </w:rPr>
              <w:t>кафе, буфета</w:t>
            </w:r>
            <w:r w:rsidRPr="00B81359">
              <w:rPr>
                <w:color w:val="000000"/>
                <w:sz w:val="22"/>
                <w:szCs w:val="22"/>
              </w:rPr>
              <w:t xml:space="preserve"> (отдельная в соответствии со спецификой деятельности)</w:t>
            </w:r>
            <w:r>
              <w:rPr>
                <w:color w:val="000000"/>
                <w:sz w:val="22"/>
                <w:szCs w:val="22"/>
              </w:rPr>
              <w:t xml:space="preserve"> 2018 26 стр.</w:t>
            </w:r>
          </w:p>
          <w:p w:rsidR="00C50BFC" w:rsidRDefault="00C50BFC" w:rsidP="004239A5">
            <w:pPr>
              <w:rPr>
                <w:color w:val="000000"/>
                <w:sz w:val="22"/>
                <w:szCs w:val="22"/>
              </w:rPr>
            </w:pPr>
          </w:p>
          <w:p w:rsidR="00C50BFC" w:rsidRDefault="00C50BFC" w:rsidP="004239A5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Инструкция "Действия при пожаре</w:t>
            </w:r>
            <w:r>
              <w:rPr>
                <w:color w:val="000000"/>
                <w:sz w:val="22"/>
                <w:szCs w:val="22"/>
              </w:rPr>
              <w:t xml:space="preserve"> в кафе</w:t>
            </w:r>
            <w:r w:rsidRPr="00B81359">
              <w:rPr>
                <w:color w:val="000000"/>
                <w:sz w:val="22"/>
                <w:szCs w:val="22"/>
              </w:rPr>
              <w:t>" культурно-досугового центра (дома культуры)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81359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Цветная А3 Для размещения в помещениях 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177F56" w:rsidRDefault="00C50BFC" w:rsidP="00177F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7F56">
              <w:rPr>
                <w:b/>
                <w:color w:val="000000"/>
                <w:sz w:val="22"/>
                <w:szCs w:val="22"/>
              </w:rPr>
              <w:t>Журналы</w:t>
            </w: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Журнал учета первичных средств пожаротушения КДЦ, ДК</w:t>
            </w: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Журнал практической отработки эвакуации из помещений</w:t>
            </w:r>
          </w:p>
          <w:p w:rsidR="00C50BFC" w:rsidRPr="00B81359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  <w:r w:rsidRPr="00B81359">
              <w:rPr>
                <w:color w:val="000000"/>
                <w:sz w:val="22"/>
                <w:szCs w:val="22"/>
              </w:rPr>
              <w:t>Журнал регистрации инструктажей по ПБ работников КДЦ, ДК.</w:t>
            </w:r>
          </w:p>
          <w:p w:rsidR="00C50BFC" w:rsidRDefault="00C50BFC" w:rsidP="00B81359">
            <w:pPr>
              <w:rPr>
                <w:color w:val="000000"/>
                <w:sz w:val="22"/>
                <w:szCs w:val="22"/>
              </w:rPr>
            </w:pPr>
          </w:p>
          <w:p w:rsidR="00C50BFC" w:rsidRPr="0092437F" w:rsidRDefault="00C50BFC" w:rsidP="007E0B87">
            <w:pPr>
              <w:spacing w:before="240"/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  <w:r w:rsidRPr="00B547B8">
              <w:rPr>
                <w:b/>
                <w:color w:val="000000"/>
                <w:sz w:val="22"/>
                <w:szCs w:val="22"/>
              </w:rPr>
              <w:t>Акты</w:t>
            </w:r>
            <w:r>
              <w:rPr>
                <w:b/>
                <w:color w:val="000000"/>
                <w:sz w:val="22"/>
                <w:szCs w:val="22"/>
              </w:rPr>
              <w:t xml:space="preserve"> (Основания</w:t>
            </w:r>
            <w:r w:rsidRPr="0092437F">
              <w:rPr>
                <w:b/>
                <w:color w:val="000000"/>
                <w:sz w:val="22"/>
                <w:szCs w:val="22"/>
              </w:rPr>
              <w:t xml:space="preserve"> п. 21, п. 55, п. 61 гл.1 Правил противопожарного режима в РФ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</w:p>
          <w:p w:rsidR="00C50BFC" w:rsidRPr="00B547B8" w:rsidRDefault="00C50BFC" w:rsidP="007E0B87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8745D1">
              <w:rPr>
                <w:color w:val="000000"/>
                <w:sz w:val="22"/>
                <w:szCs w:val="22"/>
              </w:rPr>
              <w:t>***</w:t>
            </w:r>
            <w:r w:rsidRPr="00B547B8">
              <w:rPr>
                <w:color w:val="000000"/>
                <w:sz w:val="22"/>
                <w:szCs w:val="22"/>
              </w:rPr>
              <w:t>Акт гидравлического испытания трубопроводов автоматической установки пожаротушения</w:t>
            </w:r>
          </w:p>
          <w:p w:rsidR="00C50BFC" w:rsidRPr="00B547B8" w:rsidRDefault="00C50BFC" w:rsidP="007E0B87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8745D1">
              <w:rPr>
                <w:color w:val="000000"/>
                <w:sz w:val="22"/>
                <w:szCs w:val="22"/>
              </w:rPr>
              <w:t>***</w:t>
            </w:r>
            <w:r w:rsidRPr="00B547B8">
              <w:rPr>
                <w:color w:val="000000"/>
                <w:sz w:val="22"/>
                <w:szCs w:val="22"/>
              </w:rPr>
              <w:t xml:space="preserve">Акт испытания пожарных гидрантов (водоемов) на </w:t>
            </w:r>
            <w:r w:rsidRPr="00B547B8">
              <w:rPr>
                <w:color w:val="000000"/>
                <w:sz w:val="22"/>
                <w:szCs w:val="22"/>
              </w:rPr>
              <w:lastRenderedPageBreak/>
              <w:t>водоотдачу</w:t>
            </w:r>
          </w:p>
          <w:p w:rsidR="00C50BFC" w:rsidRPr="00B547B8" w:rsidRDefault="00C50BFC" w:rsidP="007E0B87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8745D1">
              <w:rPr>
                <w:color w:val="000000"/>
                <w:sz w:val="22"/>
                <w:szCs w:val="22"/>
              </w:rPr>
              <w:t>***</w:t>
            </w:r>
            <w:r w:rsidRPr="00B547B8">
              <w:rPr>
                <w:color w:val="000000"/>
                <w:sz w:val="22"/>
                <w:szCs w:val="22"/>
              </w:rPr>
              <w:t>Акт испытаний внутреннего противопожарного водопровода</w:t>
            </w:r>
          </w:p>
          <w:p w:rsidR="00C50BFC" w:rsidRPr="00B547B8" w:rsidRDefault="00C50BFC" w:rsidP="007E0B87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8745D1">
              <w:rPr>
                <w:color w:val="000000"/>
                <w:sz w:val="22"/>
                <w:szCs w:val="22"/>
              </w:rPr>
              <w:t>***</w:t>
            </w:r>
            <w:r w:rsidRPr="00B547B8">
              <w:rPr>
                <w:color w:val="000000"/>
                <w:sz w:val="22"/>
                <w:szCs w:val="22"/>
              </w:rPr>
              <w:t>Акт обследования автоматических установок пожаротушения, пожарной сигнализации</w:t>
            </w:r>
          </w:p>
          <w:p w:rsidR="00C50BFC" w:rsidRDefault="00C50BFC" w:rsidP="007E0B87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8745D1">
              <w:rPr>
                <w:color w:val="000000"/>
                <w:sz w:val="22"/>
                <w:szCs w:val="22"/>
              </w:rPr>
              <w:t>***</w:t>
            </w:r>
            <w:r w:rsidRPr="00B547B8">
              <w:rPr>
                <w:color w:val="000000"/>
                <w:sz w:val="22"/>
                <w:szCs w:val="22"/>
              </w:rPr>
              <w:t>Акт проверки состояния и условий эксплуатации огнезащитных покрытий</w:t>
            </w:r>
          </w:p>
          <w:p w:rsidR="00C50BFC" w:rsidRDefault="00C50BFC" w:rsidP="007E0B87">
            <w:pPr>
              <w:spacing w:before="240"/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Законодательство</w:t>
            </w:r>
          </w:p>
          <w:p w:rsidR="00C50BFC" w:rsidRPr="008745D1" w:rsidRDefault="00C50BFC" w:rsidP="007E0B87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8745D1">
              <w:rPr>
                <w:color w:val="000000"/>
                <w:sz w:val="22"/>
                <w:szCs w:val="22"/>
              </w:rPr>
              <w:t xml:space="preserve">***Правила противопожарного режима в Российской Федерации </w:t>
            </w:r>
            <w:r>
              <w:rPr>
                <w:color w:val="000000"/>
                <w:sz w:val="22"/>
                <w:szCs w:val="22"/>
              </w:rPr>
              <w:t>с изменениями и дополнениями</w:t>
            </w:r>
          </w:p>
          <w:p w:rsidR="00C50BFC" w:rsidRPr="008745D1" w:rsidRDefault="00C50BFC" w:rsidP="007E0B87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8745D1">
              <w:rPr>
                <w:color w:val="000000"/>
                <w:sz w:val="22"/>
                <w:szCs w:val="22"/>
              </w:rPr>
              <w:t>***Нормы пожарной безопасности "Обучение мерам пожарной безопасности работников организаций"</w:t>
            </w:r>
          </w:p>
          <w:p w:rsidR="00C50BFC" w:rsidRPr="008745D1" w:rsidRDefault="00C50BFC" w:rsidP="007E0B87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8745D1">
              <w:rPr>
                <w:color w:val="000000"/>
                <w:sz w:val="22"/>
                <w:szCs w:val="22"/>
              </w:rPr>
              <w:t>***Федеральный закон от 22 июля 2008 г. N 123-ФЗ "Технический регламент о требованиях пожарной безопасности"</w:t>
            </w:r>
          </w:p>
          <w:p w:rsidR="00C50BFC" w:rsidRPr="008745D1" w:rsidRDefault="00C50BFC" w:rsidP="007E0B87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8745D1">
              <w:rPr>
                <w:color w:val="000000"/>
                <w:sz w:val="22"/>
                <w:szCs w:val="22"/>
              </w:rPr>
              <w:t>***Федеральный закон от 21 декабря 1994 г. N 69-ФЗ "О пожарной безопасности"</w:t>
            </w:r>
          </w:p>
          <w:p w:rsidR="00C50BFC" w:rsidRPr="00D163EB" w:rsidRDefault="00C50BFC" w:rsidP="007E0B87">
            <w:pPr>
              <w:rPr>
                <w:color w:val="000000"/>
                <w:sz w:val="18"/>
                <w:szCs w:val="18"/>
              </w:rPr>
            </w:pPr>
            <w:r w:rsidRPr="008745D1">
              <w:rPr>
                <w:b/>
                <w:i/>
                <w:color w:val="000000"/>
                <w:sz w:val="22"/>
                <w:szCs w:val="22"/>
              </w:rPr>
              <w:t>***</w:t>
            </w:r>
            <w:r w:rsidRPr="008745D1">
              <w:rPr>
                <w:i/>
                <w:color w:val="000000"/>
                <w:sz w:val="22"/>
                <w:szCs w:val="22"/>
              </w:rPr>
              <w:t xml:space="preserve"> - бесплатные дополнительные материалы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C50BFC" w:rsidRPr="0007632A" w:rsidRDefault="00C50BFC" w:rsidP="004254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04A1" w:rsidRPr="000757DE" w:rsidTr="00425425">
        <w:tc>
          <w:tcPr>
            <w:tcW w:w="534" w:type="dxa"/>
            <w:vAlign w:val="center"/>
          </w:tcPr>
          <w:p w:rsidR="001704A1" w:rsidRDefault="001704A1" w:rsidP="004254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1704A1" w:rsidRPr="00223FE4" w:rsidRDefault="001704A1" w:rsidP="004254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704A1" w:rsidRPr="00223FE4" w:rsidRDefault="001704A1" w:rsidP="004254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04A1" w:rsidRPr="000757DE" w:rsidTr="00425425">
        <w:tc>
          <w:tcPr>
            <w:tcW w:w="534" w:type="dxa"/>
            <w:vAlign w:val="center"/>
          </w:tcPr>
          <w:p w:rsidR="001704A1" w:rsidRDefault="001704A1" w:rsidP="004254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1704A1" w:rsidRPr="00223FE4" w:rsidRDefault="008A7087" w:rsidP="004254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Эти документы можно приобрести на нашем сайте</w:t>
            </w:r>
          </w:p>
        </w:tc>
        <w:tc>
          <w:tcPr>
            <w:tcW w:w="1418" w:type="dxa"/>
            <w:vAlign w:val="center"/>
          </w:tcPr>
          <w:p w:rsidR="001704A1" w:rsidRPr="00223FE4" w:rsidRDefault="00FB10D0" w:rsidP="004254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</w:t>
            </w:r>
            <w:r w:rsidR="001704A1" w:rsidRPr="00223FE4">
              <w:rPr>
                <w:color w:val="000000"/>
                <w:sz w:val="22"/>
                <w:szCs w:val="22"/>
              </w:rPr>
              <w:t xml:space="preserve"> руб</w:t>
            </w:r>
          </w:p>
        </w:tc>
      </w:tr>
    </w:tbl>
    <w:p w:rsidR="00897577" w:rsidRDefault="00897577" w:rsidP="00412F56">
      <w:pPr>
        <w:rPr>
          <w:sz w:val="24"/>
          <w:szCs w:val="24"/>
        </w:rPr>
      </w:pPr>
    </w:p>
    <w:p w:rsidR="00BB39A2" w:rsidRDefault="00BB39A2" w:rsidP="00BB39A2">
      <w:pPr>
        <w:rPr>
          <w:sz w:val="24"/>
          <w:szCs w:val="24"/>
        </w:rPr>
      </w:pPr>
      <w:r>
        <w:rPr>
          <w:sz w:val="24"/>
          <w:szCs w:val="24"/>
        </w:rPr>
        <w:t>Получение</w:t>
      </w:r>
      <w:r w:rsidR="008805D2">
        <w:rPr>
          <w:sz w:val="24"/>
          <w:szCs w:val="24"/>
        </w:rPr>
        <w:t xml:space="preserve"> документации</w:t>
      </w:r>
      <w:r>
        <w:rPr>
          <w:sz w:val="24"/>
          <w:szCs w:val="24"/>
        </w:rPr>
        <w:t>:</w:t>
      </w:r>
    </w:p>
    <w:p w:rsidR="00BB39A2" w:rsidRDefault="00BB39A2" w:rsidP="00BB39A2">
      <w:pPr>
        <w:rPr>
          <w:sz w:val="24"/>
          <w:szCs w:val="24"/>
        </w:rPr>
      </w:pPr>
    </w:p>
    <w:p w:rsidR="00BB39A2" w:rsidRDefault="00BB39A2" w:rsidP="00BB39A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hyperlink r:id="rId9" w:history="1">
        <w:r w:rsidRPr="00E5648E">
          <w:rPr>
            <w:rStyle w:val="af"/>
            <w:sz w:val="24"/>
            <w:szCs w:val="24"/>
          </w:rPr>
          <w:t>Сформировать счет на оплату</w:t>
        </w:r>
      </w:hyperlink>
    </w:p>
    <w:p w:rsidR="00BB39A2" w:rsidRDefault="00BB39A2" w:rsidP="00BB39A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hyperlink r:id="rId10" w:anchor="!/Документация-по-пожарной-безопасности-в-электронном-виде-для-КДЦ-ДК-2017-2018/p/41538540/category=14938148" w:history="1">
        <w:r w:rsidRPr="00E5648E">
          <w:rPr>
            <w:rStyle w:val="af"/>
            <w:sz w:val="24"/>
            <w:szCs w:val="24"/>
          </w:rPr>
          <w:t>Через интернет-магазин (получение 5-30 минут)</w:t>
        </w:r>
      </w:hyperlink>
    </w:p>
    <w:p w:rsidR="00897577" w:rsidRDefault="00897577" w:rsidP="00412F56">
      <w:pPr>
        <w:rPr>
          <w:sz w:val="24"/>
          <w:szCs w:val="24"/>
        </w:rPr>
      </w:pPr>
    </w:p>
    <w:p w:rsidR="00897577" w:rsidRDefault="00B708E5" w:rsidP="00412F56">
      <w:pPr>
        <w:rPr>
          <w:sz w:val="24"/>
          <w:szCs w:val="24"/>
        </w:rPr>
      </w:pPr>
      <w:r>
        <w:rPr>
          <w:sz w:val="24"/>
          <w:szCs w:val="24"/>
        </w:rPr>
        <w:t>Тел. бесплатная линия 8-800-700-72-16</w:t>
      </w:r>
      <w:r w:rsidR="00417474">
        <w:rPr>
          <w:sz w:val="24"/>
          <w:szCs w:val="24"/>
        </w:rPr>
        <w:t xml:space="preserve"> с </w:t>
      </w:r>
      <w:r w:rsidR="008B6367" w:rsidRPr="008B6367">
        <w:rPr>
          <w:sz w:val="24"/>
          <w:szCs w:val="24"/>
        </w:rPr>
        <w:t>5</w:t>
      </w:r>
      <w:r w:rsidR="00417474">
        <w:rPr>
          <w:sz w:val="24"/>
          <w:szCs w:val="24"/>
        </w:rPr>
        <w:t>.00 до 18.00 (время московское)</w:t>
      </w:r>
    </w:p>
    <w:p w:rsidR="00482208" w:rsidRDefault="00482208" w:rsidP="00412F56">
      <w:pPr>
        <w:rPr>
          <w:sz w:val="24"/>
          <w:szCs w:val="24"/>
        </w:rPr>
      </w:pPr>
      <w:r>
        <w:rPr>
          <w:sz w:val="24"/>
          <w:szCs w:val="24"/>
        </w:rPr>
        <w:t>Если</w:t>
      </w:r>
      <w:r w:rsidR="00417474">
        <w:rPr>
          <w:sz w:val="24"/>
          <w:szCs w:val="24"/>
        </w:rPr>
        <w:t xml:space="preserve"> операторы </w:t>
      </w:r>
      <w:r>
        <w:rPr>
          <w:sz w:val="24"/>
          <w:szCs w:val="24"/>
        </w:rPr>
        <w:t>занят</w:t>
      </w:r>
      <w:r w:rsidR="00417474">
        <w:rPr>
          <w:sz w:val="24"/>
          <w:szCs w:val="24"/>
        </w:rPr>
        <w:t>ы</w:t>
      </w:r>
      <w:r w:rsidR="00AF3EAF">
        <w:rPr>
          <w:sz w:val="24"/>
          <w:szCs w:val="24"/>
        </w:rPr>
        <w:t>,</w:t>
      </w:r>
      <w:r>
        <w:rPr>
          <w:sz w:val="24"/>
          <w:szCs w:val="24"/>
        </w:rPr>
        <w:t xml:space="preserve"> продолжайте дозваниваться</w:t>
      </w:r>
      <w:r w:rsidR="00417474">
        <w:rPr>
          <w:sz w:val="24"/>
          <w:szCs w:val="24"/>
        </w:rPr>
        <w:t>.</w:t>
      </w:r>
    </w:p>
    <w:p w:rsidR="00B708E5" w:rsidRDefault="00B708E5" w:rsidP="00412F56">
      <w:pPr>
        <w:rPr>
          <w:sz w:val="24"/>
          <w:szCs w:val="24"/>
        </w:rPr>
      </w:pPr>
    </w:p>
    <w:p w:rsidR="00B56986" w:rsidRDefault="00B56986" w:rsidP="00B56986">
      <w:pPr>
        <w:rPr>
          <w:sz w:val="24"/>
          <w:szCs w:val="24"/>
        </w:rPr>
      </w:pPr>
      <w:r>
        <w:rPr>
          <w:sz w:val="24"/>
          <w:szCs w:val="24"/>
        </w:rPr>
        <w:t>Кто использует наши документы:</w:t>
      </w:r>
    </w:p>
    <w:p w:rsidR="00B56986" w:rsidRDefault="00B56986" w:rsidP="00B56986">
      <w:pPr>
        <w:rPr>
          <w:sz w:val="24"/>
          <w:szCs w:val="24"/>
        </w:rPr>
      </w:pPr>
    </w:p>
    <w:p w:rsidR="00897577" w:rsidRDefault="00B56986" w:rsidP="00B5698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0" cy="3295650"/>
            <wp:effectExtent l="19050" t="0" r="0" b="0"/>
            <wp:docPr id="1" name="Рисунок 1" descr="графи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к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77" w:rsidRDefault="00897577" w:rsidP="00412F56">
      <w:pPr>
        <w:rPr>
          <w:sz w:val="24"/>
          <w:szCs w:val="24"/>
        </w:rPr>
      </w:pPr>
    </w:p>
    <w:p w:rsidR="00897577" w:rsidRDefault="00897577" w:rsidP="00412F56">
      <w:pPr>
        <w:rPr>
          <w:sz w:val="24"/>
          <w:szCs w:val="24"/>
        </w:rPr>
      </w:pPr>
    </w:p>
    <w:p w:rsidR="00897577" w:rsidRDefault="00897577" w:rsidP="00412F56">
      <w:pPr>
        <w:rPr>
          <w:sz w:val="24"/>
          <w:szCs w:val="24"/>
        </w:rPr>
      </w:pPr>
    </w:p>
    <w:p w:rsidR="00897577" w:rsidRDefault="00897577" w:rsidP="00412F56">
      <w:pPr>
        <w:rPr>
          <w:sz w:val="24"/>
          <w:szCs w:val="24"/>
        </w:rPr>
      </w:pPr>
    </w:p>
    <w:p w:rsidR="00897577" w:rsidRDefault="00897577" w:rsidP="00412F56">
      <w:pPr>
        <w:rPr>
          <w:sz w:val="24"/>
          <w:szCs w:val="24"/>
        </w:rPr>
      </w:pPr>
    </w:p>
    <w:p w:rsidR="00897577" w:rsidRDefault="00897577" w:rsidP="00412F56">
      <w:pPr>
        <w:rPr>
          <w:sz w:val="24"/>
          <w:szCs w:val="24"/>
        </w:rPr>
      </w:pPr>
    </w:p>
    <w:p w:rsidR="00897577" w:rsidRDefault="00897577" w:rsidP="00412F56">
      <w:pPr>
        <w:rPr>
          <w:sz w:val="24"/>
          <w:szCs w:val="24"/>
        </w:rPr>
      </w:pPr>
    </w:p>
    <w:p w:rsidR="00897577" w:rsidRDefault="00897577" w:rsidP="00412F56">
      <w:pPr>
        <w:rPr>
          <w:sz w:val="24"/>
          <w:szCs w:val="24"/>
        </w:rPr>
      </w:pPr>
    </w:p>
    <w:p w:rsidR="00897577" w:rsidRDefault="00897577" w:rsidP="00412F56">
      <w:pPr>
        <w:rPr>
          <w:sz w:val="24"/>
          <w:szCs w:val="24"/>
        </w:rPr>
      </w:pPr>
    </w:p>
    <w:p w:rsidR="00897577" w:rsidRDefault="00897577" w:rsidP="00412F56">
      <w:pPr>
        <w:rPr>
          <w:sz w:val="24"/>
          <w:szCs w:val="24"/>
        </w:rPr>
      </w:pPr>
    </w:p>
    <w:sectPr w:rsidR="00897577" w:rsidSect="008E1D89">
      <w:pgSz w:w="11909" w:h="16834"/>
      <w:pgMar w:top="1134" w:right="709" w:bottom="28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5E0" w:rsidRDefault="00B315E0" w:rsidP="00E95732">
      <w:r>
        <w:separator/>
      </w:r>
    </w:p>
  </w:endnote>
  <w:endnote w:type="continuationSeparator" w:id="1">
    <w:p w:rsidR="00B315E0" w:rsidRDefault="00B315E0" w:rsidP="00E9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5E0" w:rsidRDefault="00B315E0" w:rsidP="00E95732">
      <w:r>
        <w:separator/>
      </w:r>
    </w:p>
  </w:footnote>
  <w:footnote w:type="continuationSeparator" w:id="1">
    <w:p w:rsidR="00B315E0" w:rsidRDefault="00B315E0" w:rsidP="00E95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6BB1"/>
    <w:multiLevelType w:val="hybridMultilevel"/>
    <w:tmpl w:val="82AC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873"/>
    <w:rsid w:val="00016FE6"/>
    <w:rsid w:val="000228BA"/>
    <w:rsid w:val="00025E61"/>
    <w:rsid w:val="00027DB5"/>
    <w:rsid w:val="00044037"/>
    <w:rsid w:val="00044A8B"/>
    <w:rsid w:val="00051136"/>
    <w:rsid w:val="00051A5D"/>
    <w:rsid w:val="00053091"/>
    <w:rsid w:val="00056F9F"/>
    <w:rsid w:val="00060A51"/>
    <w:rsid w:val="000670FF"/>
    <w:rsid w:val="000706AC"/>
    <w:rsid w:val="00087053"/>
    <w:rsid w:val="00090472"/>
    <w:rsid w:val="000B0CA1"/>
    <w:rsid w:val="000B21F4"/>
    <w:rsid w:val="000D4BFC"/>
    <w:rsid w:val="000D7854"/>
    <w:rsid w:val="000E4226"/>
    <w:rsid w:val="000E5C6B"/>
    <w:rsid w:val="001014DA"/>
    <w:rsid w:val="00101CBC"/>
    <w:rsid w:val="00103121"/>
    <w:rsid w:val="001124EF"/>
    <w:rsid w:val="00113349"/>
    <w:rsid w:val="00121483"/>
    <w:rsid w:val="00124EF2"/>
    <w:rsid w:val="001347D8"/>
    <w:rsid w:val="00150F7F"/>
    <w:rsid w:val="00151A2E"/>
    <w:rsid w:val="00154B1D"/>
    <w:rsid w:val="001569C8"/>
    <w:rsid w:val="00163949"/>
    <w:rsid w:val="0016498B"/>
    <w:rsid w:val="00167058"/>
    <w:rsid w:val="001704A1"/>
    <w:rsid w:val="00177F56"/>
    <w:rsid w:val="00181869"/>
    <w:rsid w:val="00190206"/>
    <w:rsid w:val="00192AC0"/>
    <w:rsid w:val="00196AFA"/>
    <w:rsid w:val="001A4008"/>
    <w:rsid w:val="001B0121"/>
    <w:rsid w:val="001B6DFA"/>
    <w:rsid w:val="001B799E"/>
    <w:rsid w:val="001C1772"/>
    <w:rsid w:val="001C4D9B"/>
    <w:rsid w:val="001C544E"/>
    <w:rsid w:val="001D0DB0"/>
    <w:rsid w:val="001D6C85"/>
    <w:rsid w:val="001E3A7C"/>
    <w:rsid w:val="001E4AA9"/>
    <w:rsid w:val="001E5C16"/>
    <w:rsid w:val="00207E44"/>
    <w:rsid w:val="00211F95"/>
    <w:rsid w:val="00213035"/>
    <w:rsid w:val="002138B9"/>
    <w:rsid w:val="00216DA0"/>
    <w:rsid w:val="00223FE4"/>
    <w:rsid w:val="00225976"/>
    <w:rsid w:val="00232080"/>
    <w:rsid w:val="00245087"/>
    <w:rsid w:val="00251462"/>
    <w:rsid w:val="00256FFC"/>
    <w:rsid w:val="00262B0D"/>
    <w:rsid w:val="00280D16"/>
    <w:rsid w:val="002869FC"/>
    <w:rsid w:val="002B226D"/>
    <w:rsid w:val="002B4906"/>
    <w:rsid w:val="002B7F94"/>
    <w:rsid w:val="002C0E69"/>
    <w:rsid w:val="002C13A2"/>
    <w:rsid w:val="002D12B2"/>
    <w:rsid w:val="002D195A"/>
    <w:rsid w:val="002E0359"/>
    <w:rsid w:val="002E1F16"/>
    <w:rsid w:val="002E4EC5"/>
    <w:rsid w:val="002F57B8"/>
    <w:rsid w:val="002F7535"/>
    <w:rsid w:val="0030287F"/>
    <w:rsid w:val="00304ACE"/>
    <w:rsid w:val="00342F09"/>
    <w:rsid w:val="00352654"/>
    <w:rsid w:val="00353C7E"/>
    <w:rsid w:val="003557E6"/>
    <w:rsid w:val="0036139B"/>
    <w:rsid w:val="003630F6"/>
    <w:rsid w:val="00385B11"/>
    <w:rsid w:val="003919C3"/>
    <w:rsid w:val="003930DA"/>
    <w:rsid w:val="00393274"/>
    <w:rsid w:val="003978C4"/>
    <w:rsid w:val="00397D30"/>
    <w:rsid w:val="003B1235"/>
    <w:rsid w:val="003B65DB"/>
    <w:rsid w:val="003C3009"/>
    <w:rsid w:val="003D24EF"/>
    <w:rsid w:val="003D2DEC"/>
    <w:rsid w:val="003D5C8F"/>
    <w:rsid w:val="003D73BB"/>
    <w:rsid w:val="003D7AAD"/>
    <w:rsid w:val="003E3DA9"/>
    <w:rsid w:val="003F7515"/>
    <w:rsid w:val="00407660"/>
    <w:rsid w:val="00407886"/>
    <w:rsid w:val="00412F56"/>
    <w:rsid w:val="00417474"/>
    <w:rsid w:val="004239A5"/>
    <w:rsid w:val="00423D34"/>
    <w:rsid w:val="00425425"/>
    <w:rsid w:val="004277E0"/>
    <w:rsid w:val="00432330"/>
    <w:rsid w:val="00450F85"/>
    <w:rsid w:val="00452B41"/>
    <w:rsid w:val="00457FF8"/>
    <w:rsid w:val="004664AB"/>
    <w:rsid w:val="0046713F"/>
    <w:rsid w:val="00471E69"/>
    <w:rsid w:val="00472A81"/>
    <w:rsid w:val="00474ECB"/>
    <w:rsid w:val="00482208"/>
    <w:rsid w:val="00485D88"/>
    <w:rsid w:val="0048717A"/>
    <w:rsid w:val="0049001F"/>
    <w:rsid w:val="0049174C"/>
    <w:rsid w:val="0049418D"/>
    <w:rsid w:val="004944A5"/>
    <w:rsid w:val="0049519E"/>
    <w:rsid w:val="004C218F"/>
    <w:rsid w:val="004C5771"/>
    <w:rsid w:val="004D075A"/>
    <w:rsid w:val="004D7B97"/>
    <w:rsid w:val="004E2B5E"/>
    <w:rsid w:val="004E5745"/>
    <w:rsid w:val="004E7873"/>
    <w:rsid w:val="005075C6"/>
    <w:rsid w:val="0052216A"/>
    <w:rsid w:val="005252E7"/>
    <w:rsid w:val="0053543E"/>
    <w:rsid w:val="00535F2D"/>
    <w:rsid w:val="00544BD3"/>
    <w:rsid w:val="005463EE"/>
    <w:rsid w:val="0055264E"/>
    <w:rsid w:val="00554158"/>
    <w:rsid w:val="00554383"/>
    <w:rsid w:val="005719D8"/>
    <w:rsid w:val="00573BCA"/>
    <w:rsid w:val="00582A4B"/>
    <w:rsid w:val="005869F2"/>
    <w:rsid w:val="005B2FDB"/>
    <w:rsid w:val="005B5127"/>
    <w:rsid w:val="005B7EAB"/>
    <w:rsid w:val="005C2360"/>
    <w:rsid w:val="005C6A8D"/>
    <w:rsid w:val="005F0D03"/>
    <w:rsid w:val="005F2526"/>
    <w:rsid w:val="005F27E9"/>
    <w:rsid w:val="00604DDD"/>
    <w:rsid w:val="00604E69"/>
    <w:rsid w:val="00605659"/>
    <w:rsid w:val="00613719"/>
    <w:rsid w:val="00623358"/>
    <w:rsid w:val="006242E6"/>
    <w:rsid w:val="00644A7A"/>
    <w:rsid w:val="006706EF"/>
    <w:rsid w:val="00676A26"/>
    <w:rsid w:val="006772E6"/>
    <w:rsid w:val="00694F65"/>
    <w:rsid w:val="006A1012"/>
    <w:rsid w:val="006A1086"/>
    <w:rsid w:val="006A4F6F"/>
    <w:rsid w:val="006B2FE7"/>
    <w:rsid w:val="006B35F0"/>
    <w:rsid w:val="006B7A4A"/>
    <w:rsid w:val="006C5DF0"/>
    <w:rsid w:val="006D5853"/>
    <w:rsid w:val="006D6228"/>
    <w:rsid w:val="006D76D1"/>
    <w:rsid w:val="006E73A8"/>
    <w:rsid w:val="006F5614"/>
    <w:rsid w:val="006F7BA9"/>
    <w:rsid w:val="00701C8F"/>
    <w:rsid w:val="00704234"/>
    <w:rsid w:val="00707279"/>
    <w:rsid w:val="007428BA"/>
    <w:rsid w:val="007441E8"/>
    <w:rsid w:val="00747611"/>
    <w:rsid w:val="0075192F"/>
    <w:rsid w:val="00757CD4"/>
    <w:rsid w:val="00762213"/>
    <w:rsid w:val="007665D1"/>
    <w:rsid w:val="007668D0"/>
    <w:rsid w:val="00766B9E"/>
    <w:rsid w:val="00772864"/>
    <w:rsid w:val="00774729"/>
    <w:rsid w:val="0077477F"/>
    <w:rsid w:val="00776D04"/>
    <w:rsid w:val="00777769"/>
    <w:rsid w:val="007778B8"/>
    <w:rsid w:val="00791133"/>
    <w:rsid w:val="00793D29"/>
    <w:rsid w:val="00794255"/>
    <w:rsid w:val="007949EA"/>
    <w:rsid w:val="00797AE3"/>
    <w:rsid w:val="007B3DA2"/>
    <w:rsid w:val="007B70E5"/>
    <w:rsid w:val="007C01B6"/>
    <w:rsid w:val="007C6492"/>
    <w:rsid w:val="007D368B"/>
    <w:rsid w:val="007D602B"/>
    <w:rsid w:val="007E0B87"/>
    <w:rsid w:val="007F193C"/>
    <w:rsid w:val="007F7B08"/>
    <w:rsid w:val="00800C94"/>
    <w:rsid w:val="00801B6C"/>
    <w:rsid w:val="00816143"/>
    <w:rsid w:val="00830517"/>
    <w:rsid w:val="008420C1"/>
    <w:rsid w:val="00856F85"/>
    <w:rsid w:val="008610FE"/>
    <w:rsid w:val="00863DFF"/>
    <w:rsid w:val="00870A4C"/>
    <w:rsid w:val="008712A2"/>
    <w:rsid w:val="008805D2"/>
    <w:rsid w:val="00882DBB"/>
    <w:rsid w:val="00893792"/>
    <w:rsid w:val="008955A0"/>
    <w:rsid w:val="00897577"/>
    <w:rsid w:val="008A69A1"/>
    <w:rsid w:val="008A7087"/>
    <w:rsid w:val="008B2816"/>
    <w:rsid w:val="008B6367"/>
    <w:rsid w:val="008C3935"/>
    <w:rsid w:val="008D6D31"/>
    <w:rsid w:val="008E1D89"/>
    <w:rsid w:val="008E361C"/>
    <w:rsid w:val="008F161B"/>
    <w:rsid w:val="008F7DEF"/>
    <w:rsid w:val="00906FD3"/>
    <w:rsid w:val="00907F35"/>
    <w:rsid w:val="00924D73"/>
    <w:rsid w:val="00947F88"/>
    <w:rsid w:val="009552A0"/>
    <w:rsid w:val="00956744"/>
    <w:rsid w:val="00963831"/>
    <w:rsid w:val="009641FB"/>
    <w:rsid w:val="00964F52"/>
    <w:rsid w:val="00972AC6"/>
    <w:rsid w:val="00987FB6"/>
    <w:rsid w:val="009943A0"/>
    <w:rsid w:val="009A0805"/>
    <w:rsid w:val="009A6CBB"/>
    <w:rsid w:val="009B0B05"/>
    <w:rsid w:val="009B175B"/>
    <w:rsid w:val="009C61BA"/>
    <w:rsid w:val="009E0B65"/>
    <w:rsid w:val="00A01ED2"/>
    <w:rsid w:val="00A024B9"/>
    <w:rsid w:val="00A04E5D"/>
    <w:rsid w:val="00A101F3"/>
    <w:rsid w:val="00A103F7"/>
    <w:rsid w:val="00A11972"/>
    <w:rsid w:val="00A12438"/>
    <w:rsid w:val="00A150D9"/>
    <w:rsid w:val="00A216A2"/>
    <w:rsid w:val="00A3174A"/>
    <w:rsid w:val="00A4028A"/>
    <w:rsid w:val="00A45F58"/>
    <w:rsid w:val="00A514F2"/>
    <w:rsid w:val="00A5471A"/>
    <w:rsid w:val="00A70043"/>
    <w:rsid w:val="00A70BC8"/>
    <w:rsid w:val="00A76BA4"/>
    <w:rsid w:val="00A83DBF"/>
    <w:rsid w:val="00A9008D"/>
    <w:rsid w:val="00AA4702"/>
    <w:rsid w:val="00AA6374"/>
    <w:rsid w:val="00AB5141"/>
    <w:rsid w:val="00AB6F4B"/>
    <w:rsid w:val="00AC210A"/>
    <w:rsid w:val="00AC28C1"/>
    <w:rsid w:val="00AC6158"/>
    <w:rsid w:val="00AC6711"/>
    <w:rsid w:val="00AD5B4C"/>
    <w:rsid w:val="00AE3EAB"/>
    <w:rsid w:val="00AF0C74"/>
    <w:rsid w:val="00AF3612"/>
    <w:rsid w:val="00AF3EAF"/>
    <w:rsid w:val="00AF417E"/>
    <w:rsid w:val="00AF53E0"/>
    <w:rsid w:val="00AF7E13"/>
    <w:rsid w:val="00B030D1"/>
    <w:rsid w:val="00B06E49"/>
    <w:rsid w:val="00B109E1"/>
    <w:rsid w:val="00B13183"/>
    <w:rsid w:val="00B22A5E"/>
    <w:rsid w:val="00B27117"/>
    <w:rsid w:val="00B315E0"/>
    <w:rsid w:val="00B34A16"/>
    <w:rsid w:val="00B34A95"/>
    <w:rsid w:val="00B34CCB"/>
    <w:rsid w:val="00B40CB9"/>
    <w:rsid w:val="00B45BE3"/>
    <w:rsid w:val="00B516B3"/>
    <w:rsid w:val="00B51EDA"/>
    <w:rsid w:val="00B53019"/>
    <w:rsid w:val="00B53312"/>
    <w:rsid w:val="00B56986"/>
    <w:rsid w:val="00B61E84"/>
    <w:rsid w:val="00B6468A"/>
    <w:rsid w:val="00B65032"/>
    <w:rsid w:val="00B708E5"/>
    <w:rsid w:val="00B81359"/>
    <w:rsid w:val="00B90B6A"/>
    <w:rsid w:val="00BA7357"/>
    <w:rsid w:val="00BB39A2"/>
    <w:rsid w:val="00BB6624"/>
    <w:rsid w:val="00BC0928"/>
    <w:rsid w:val="00BE21F8"/>
    <w:rsid w:val="00BE732C"/>
    <w:rsid w:val="00BF5908"/>
    <w:rsid w:val="00C10B6D"/>
    <w:rsid w:val="00C13228"/>
    <w:rsid w:val="00C13C57"/>
    <w:rsid w:val="00C1639B"/>
    <w:rsid w:val="00C26065"/>
    <w:rsid w:val="00C408EF"/>
    <w:rsid w:val="00C41FA4"/>
    <w:rsid w:val="00C50BFC"/>
    <w:rsid w:val="00C543FD"/>
    <w:rsid w:val="00C60346"/>
    <w:rsid w:val="00C631D6"/>
    <w:rsid w:val="00C639ED"/>
    <w:rsid w:val="00C714F8"/>
    <w:rsid w:val="00C80D9B"/>
    <w:rsid w:val="00C8375C"/>
    <w:rsid w:val="00C86D04"/>
    <w:rsid w:val="00C87972"/>
    <w:rsid w:val="00C9132B"/>
    <w:rsid w:val="00CA1771"/>
    <w:rsid w:val="00CB2413"/>
    <w:rsid w:val="00CB2CE3"/>
    <w:rsid w:val="00CB3802"/>
    <w:rsid w:val="00CB475E"/>
    <w:rsid w:val="00CD0CA5"/>
    <w:rsid w:val="00CD1F27"/>
    <w:rsid w:val="00CD2961"/>
    <w:rsid w:val="00CD701B"/>
    <w:rsid w:val="00CF0B43"/>
    <w:rsid w:val="00D01171"/>
    <w:rsid w:val="00D037E8"/>
    <w:rsid w:val="00D04049"/>
    <w:rsid w:val="00D15933"/>
    <w:rsid w:val="00D163EB"/>
    <w:rsid w:val="00D51EC5"/>
    <w:rsid w:val="00D54FDB"/>
    <w:rsid w:val="00D55AFB"/>
    <w:rsid w:val="00D55E00"/>
    <w:rsid w:val="00D56DC4"/>
    <w:rsid w:val="00D572FF"/>
    <w:rsid w:val="00D57A6B"/>
    <w:rsid w:val="00D57CF2"/>
    <w:rsid w:val="00D63C8D"/>
    <w:rsid w:val="00D70A64"/>
    <w:rsid w:val="00D72F4E"/>
    <w:rsid w:val="00D87734"/>
    <w:rsid w:val="00DB06C9"/>
    <w:rsid w:val="00DC1AC1"/>
    <w:rsid w:val="00DC267D"/>
    <w:rsid w:val="00DC42D0"/>
    <w:rsid w:val="00DC7779"/>
    <w:rsid w:val="00DE2158"/>
    <w:rsid w:val="00DE42E2"/>
    <w:rsid w:val="00DE52A3"/>
    <w:rsid w:val="00E04B26"/>
    <w:rsid w:val="00E06FB5"/>
    <w:rsid w:val="00E16262"/>
    <w:rsid w:val="00E32B47"/>
    <w:rsid w:val="00E44A1A"/>
    <w:rsid w:val="00E5048E"/>
    <w:rsid w:val="00E54956"/>
    <w:rsid w:val="00E57259"/>
    <w:rsid w:val="00E604D4"/>
    <w:rsid w:val="00E63BAC"/>
    <w:rsid w:val="00E709A0"/>
    <w:rsid w:val="00E73218"/>
    <w:rsid w:val="00E75A20"/>
    <w:rsid w:val="00E835A1"/>
    <w:rsid w:val="00E85551"/>
    <w:rsid w:val="00E95732"/>
    <w:rsid w:val="00EA058F"/>
    <w:rsid w:val="00EA2220"/>
    <w:rsid w:val="00EA4E6B"/>
    <w:rsid w:val="00EB1269"/>
    <w:rsid w:val="00EB59D6"/>
    <w:rsid w:val="00EB6902"/>
    <w:rsid w:val="00EB7066"/>
    <w:rsid w:val="00EC11B0"/>
    <w:rsid w:val="00EC4112"/>
    <w:rsid w:val="00EC4545"/>
    <w:rsid w:val="00EC6B0B"/>
    <w:rsid w:val="00EC7F27"/>
    <w:rsid w:val="00ED3CEC"/>
    <w:rsid w:val="00ED4568"/>
    <w:rsid w:val="00ED5FAB"/>
    <w:rsid w:val="00EE00ED"/>
    <w:rsid w:val="00EE238B"/>
    <w:rsid w:val="00EE4236"/>
    <w:rsid w:val="00EF0181"/>
    <w:rsid w:val="00EF5CF5"/>
    <w:rsid w:val="00F0077C"/>
    <w:rsid w:val="00F0288E"/>
    <w:rsid w:val="00F04052"/>
    <w:rsid w:val="00F12E75"/>
    <w:rsid w:val="00F165A2"/>
    <w:rsid w:val="00F21359"/>
    <w:rsid w:val="00F3070D"/>
    <w:rsid w:val="00F31CA1"/>
    <w:rsid w:val="00F3700F"/>
    <w:rsid w:val="00F4300F"/>
    <w:rsid w:val="00F477FB"/>
    <w:rsid w:val="00F47BA4"/>
    <w:rsid w:val="00F66823"/>
    <w:rsid w:val="00F952AA"/>
    <w:rsid w:val="00FA0729"/>
    <w:rsid w:val="00FA12E4"/>
    <w:rsid w:val="00FA18D7"/>
    <w:rsid w:val="00FB10D0"/>
    <w:rsid w:val="00FB3478"/>
    <w:rsid w:val="00FB5D38"/>
    <w:rsid w:val="00FB746F"/>
    <w:rsid w:val="00FC081C"/>
    <w:rsid w:val="00FC7B08"/>
    <w:rsid w:val="00FD04CD"/>
    <w:rsid w:val="00FD05B9"/>
    <w:rsid w:val="00FE7189"/>
    <w:rsid w:val="00FE7445"/>
    <w:rsid w:val="00FE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3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23D34"/>
    <w:pPr>
      <w:keepNext/>
      <w:shd w:val="clear" w:color="auto" w:fill="FFFFFF"/>
      <w:tabs>
        <w:tab w:val="left" w:pos="5722"/>
      </w:tabs>
      <w:spacing w:before="288" w:after="53"/>
      <w:jc w:val="center"/>
      <w:outlineLvl w:val="0"/>
    </w:pPr>
    <w:rPr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423D34"/>
    <w:pPr>
      <w:keepNext/>
      <w:jc w:val="center"/>
      <w:outlineLvl w:val="1"/>
    </w:pPr>
    <w:rPr>
      <w:color w:val="000000"/>
      <w:spacing w:val="-3"/>
      <w:sz w:val="24"/>
    </w:rPr>
  </w:style>
  <w:style w:type="paragraph" w:styleId="3">
    <w:name w:val="heading 3"/>
    <w:basedOn w:val="a"/>
    <w:next w:val="a"/>
    <w:qFormat/>
    <w:rsid w:val="00423D34"/>
    <w:pPr>
      <w:keepNext/>
      <w:outlineLvl w:val="2"/>
    </w:pPr>
    <w:rPr>
      <w:color w:val="000000"/>
      <w:spacing w:val="-4"/>
      <w:sz w:val="24"/>
    </w:rPr>
  </w:style>
  <w:style w:type="paragraph" w:styleId="4">
    <w:name w:val="heading 4"/>
    <w:basedOn w:val="a"/>
    <w:next w:val="a"/>
    <w:qFormat/>
    <w:rsid w:val="00423D34"/>
    <w:pPr>
      <w:keepNext/>
      <w:shd w:val="clear" w:color="auto" w:fill="FFFFFF"/>
      <w:spacing w:before="648"/>
      <w:ind w:left="3667"/>
      <w:outlineLvl w:val="3"/>
    </w:pPr>
    <w:rPr>
      <w:color w:val="000000"/>
      <w:spacing w:val="-6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3D34"/>
    <w:pPr>
      <w:pBdr>
        <w:bottom w:val="single" w:sz="12" w:space="1" w:color="auto"/>
      </w:pBdr>
      <w:shd w:val="clear" w:color="auto" w:fill="FFFFFF"/>
      <w:spacing w:before="283"/>
      <w:ind w:left="787"/>
    </w:pPr>
    <w:rPr>
      <w:sz w:val="24"/>
    </w:rPr>
  </w:style>
  <w:style w:type="paragraph" w:styleId="a4">
    <w:name w:val="Body Text"/>
    <w:basedOn w:val="a"/>
    <w:rsid w:val="00423D34"/>
    <w:pPr>
      <w:shd w:val="clear" w:color="auto" w:fill="FFFFFF"/>
      <w:tabs>
        <w:tab w:val="left" w:leader="underscore" w:pos="8462"/>
      </w:tabs>
      <w:spacing w:before="341" w:line="571" w:lineRule="exact"/>
    </w:pPr>
    <w:rPr>
      <w:color w:val="000000"/>
      <w:spacing w:val="-2"/>
      <w:sz w:val="24"/>
    </w:rPr>
  </w:style>
  <w:style w:type="paragraph" w:styleId="20">
    <w:name w:val="Body Text 2"/>
    <w:basedOn w:val="a"/>
    <w:rsid w:val="00423D34"/>
    <w:pPr>
      <w:shd w:val="clear" w:color="auto" w:fill="FFFFFF"/>
      <w:tabs>
        <w:tab w:val="left" w:pos="5558"/>
        <w:tab w:val="left" w:leader="underscore" w:pos="6019"/>
        <w:tab w:val="left" w:leader="underscore" w:pos="7651"/>
        <w:tab w:val="left" w:leader="underscore" w:pos="8246"/>
      </w:tabs>
      <w:spacing w:before="283"/>
      <w:jc w:val="center"/>
    </w:pPr>
  </w:style>
  <w:style w:type="paragraph" w:styleId="a5">
    <w:name w:val="Document Map"/>
    <w:basedOn w:val="a"/>
    <w:semiHidden/>
    <w:rsid w:val="001902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2B490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rsid w:val="00471E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471E69"/>
  </w:style>
  <w:style w:type="paragraph" w:styleId="a7">
    <w:name w:val="header"/>
    <w:basedOn w:val="a"/>
    <w:link w:val="a8"/>
    <w:rsid w:val="00E957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95732"/>
  </w:style>
  <w:style w:type="paragraph" w:styleId="a9">
    <w:name w:val="footer"/>
    <w:basedOn w:val="a"/>
    <w:link w:val="aa"/>
    <w:rsid w:val="00E95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95732"/>
  </w:style>
  <w:style w:type="paragraph" w:styleId="ab">
    <w:name w:val="Title"/>
    <w:basedOn w:val="a"/>
    <w:next w:val="ac"/>
    <w:link w:val="ad"/>
    <w:qFormat/>
    <w:rsid w:val="00797AE3"/>
    <w:pPr>
      <w:widowControl/>
      <w:suppressAutoHyphens/>
      <w:autoSpaceDE/>
      <w:autoSpaceDN/>
      <w:adjustRightInd/>
      <w:jc w:val="center"/>
    </w:pPr>
    <w:rPr>
      <w:b/>
      <w:i/>
      <w:sz w:val="32"/>
      <w:szCs w:val="32"/>
      <w:lang w:eastAsia="ar-SA"/>
    </w:rPr>
  </w:style>
  <w:style w:type="paragraph" w:styleId="ac">
    <w:name w:val="Subtitle"/>
    <w:basedOn w:val="a"/>
    <w:next w:val="a4"/>
    <w:link w:val="ae"/>
    <w:qFormat/>
    <w:rsid w:val="00797AE3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ad">
    <w:name w:val="Название Знак"/>
    <w:link w:val="ab"/>
    <w:rsid w:val="001704A1"/>
    <w:rPr>
      <w:b/>
      <w:i/>
      <w:sz w:val="32"/>
      <w:szCs w:val="32"/>
      <w:lang w:eastAsia="ar-SA"/>
    </w:rPr>
  </w:style>
  <w:style w:type="character" w:customStyle="1" w:styleId="ae">
    <w:name w:val="Подзаголовок Знак"/>
    <w:link w:val="ac"/>
    <w:rsid w:val="001704A1"/>
    <w:rPr>
      <w:rFonts w:ascii="Arial" w:eastAsia="Lucida Sans Unicode" w:hAnsi="Arial"/>
      <w:i/>
      <w:iCs/>
      <w:sz w:val="28"/>
      <w:szCs w:val="28"/>
      <w:lang w:eastAsia="ar-SA"/>
    </w:rPr>
  </w:style>
  <w:style w:type="character" w:styleId="af">
    <w:name w:val="Hyperlink"/>
    <w:uiPriority w:val="99"/>
    <w:unhideWhenUsed/>
    <w:rsid w:val="003919C3"/>
    <w:rPr>
      <w:color w:val="0000FF"/>
      <w:u w:val="single"/>
    </w:rPr>
  </w:style>
  <w:style w:type="character" w:styleId="af0">
    <w:name w:val="FollowedHyperlink"/>
    <w:rsid w:val="008B6367"/>
    <w:rPr>
      <w:color w:val="800080"/>
      <w:u w:val="single"/>
    </w:rPr>
  </w:style>
  <w:style w:type="paragraph" w:styleId="af1">
    <w:name w:val="Balloon Text"/>
    <w:basedOn w:val="a"/>
    <w:link w:val="af2"/>
    <w:rsid w:val="00B5698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56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forevacuation.ru/instrukcii/O-merah-pozharnoj-bezopasnosti-v-kulturno-dosugovom-centre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planforevacuation.ru/Dokumentacija_po_pozharnoj_bezopasnosti_dlja_vse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et.planforevacuation.ru/schetkdc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AA14-CBDA-40F5-8877-54E07140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7205</CharactersWithSpaces>
  <SharedDoc>false</SharedDoc>
  <HLinks>
    <vt:vector size="12" baseType="variant">
      <vt:variant>
        <vt:i4>70779964</vt:i4>
      </vt:variant>
      <vt:variant>
        <vt:i4>3</vt:i4>
      </vt:variant>
      <vt:variant>
        <vt:i4>0</vt:i4>
      </vt:variant>
      <vt:variant>
        <vt:i4>5</vt:i4>
      </vt:variant>
      <vt:variant>
        <vt:lpwstr>http://planforevacuation.ru/Dokumentacija_po_pozharnoj_bezopasnosti_dlja_vseh.htm</vt:lpwstr>
      </vt:variant>
      <vt:variant>
        <vt:lpwstr>!/Документация-по-пожарной-безопасности-в-электронном-виде-для-КДЦ-ДК-2017-2018/p/41538540/category=14938148</vt:lpwstr>
      </vt:variant>
      <vt:variant>
        <vt:i4>6553644</vt:i4>
      </vt:variant>
      <vt:variant>
        <vt:i4>0</vt:i4>
      </vt:variant>
      <vt:variant>
        <vt:i4>0</vt:i4>
      </vt:variant>
      <vt:variant>
        <vt:i4>5</vt:i4>
      </vt:variant>
      <vt:variant>
        <vt:lpwstr>http://schet.planforevacuation.ru/schetkdc.htm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Домашний</cp:lastModifiedBy>
  <cp:revision>84</cp:revision>
  <cp:lastPrinted>2011-08-30T06:23:00Z</cp:lastPrinted>
  <dcterms:created xsi:type="dcterms:W3CDTF">2018-01-11T13:40:00Z</dcterms:created>
  <dcterms:modified xsi:type="dcterms:W3CDTF">2018-06-26T09:14:00Z</dcterms:modified>
</cp:coreProperties>
</file>