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5E" w:rsidRPr="00D83F5E" w:rsidRDefault="00D83F5E" w:rsidP="00D83F5E">
      <w:pPr>
        <w:pStyle w:val="a7"/>
        <w:rPr>
          <w:sz w:val="22"/>
          <w:szCs w:val="22"/>
        </w:rPr>
      </w:pPr>
      <w:r w:rsidRPr="00D83F5E">
        <w:rPr>
          <w:sz w:val="22"/>
          <w:szCs w:val="22"/>
        </w:rPr>
        <w:t xml:space="preserve">ООО «Пожарная безопасность» </w:t>
      </w:r>
    </w:p>
    <w:p w:rsidR="00D83F5E" w:rsidRPr="00D83F5E" w:rsidRDefault="00D83F5E" w:rsidP="00D83F5E">
      <w:pPr>
        <w:pStyle w:val="ac"/>
        <w:jc w:val="left"/>
        <w:rPr>
          <w:rFonts w:ascii="Times New Roman" w:hAnsi="Times New Roman"/>
          <w:i w:val="0"/>
          <w:sz w:val="24"/>
          <w:szCs w:val="24"/>
        </w:rPr>
      </w:pPr>
      <w:r w:rsidRPr="00D83F5E">
        <w:rPr>
          <w:rFonts w:ascii="Times New Roman" w:hAnsi="Times New Roman"/>
          <w:i w:val="0"/>
          <w:sz w:val="22"/>
          <w:szCs w:val="22"/>
        </w:rPr>
        <w:t xml:space="preserve">Сайт: </w:t>
      </w:r>
      <w:hyperlink r:id="rId8" w:history="1">
        <w:r w:rsidRPr="00D83F5E"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planforeva</w:t>
        </w:r>
        <w:r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c</w:t>
        </w:r>
        <w:r w:rsidRPr="00D83F5E"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uation</w:t>
        </w:r>
        <w:r w:rsidRPr="00D83F5E">
          <w:rPr>
            <w:rStyle w:val="af"/>
            <w:rFonts w:ascii="Times New Roman" w:hAnsi="Times New Roman"/>
            <w:i w:val="0"/>
            <w:sz w:val="22"/>
            <w:szCs w:val="22"/>
          </w:rPr>
          <w:t>.</w:t>
        </w:r>
        <w:r w:rsidRPr="00D83F5E">
          <w:rPr>
            <w:rStyle w:val="af"/>
            <w:rFonts w:ascii="Times New Roman" w:hAnsi="Times New Roman"/>
            <w:i w:val="0"/>
            <w:sz w:val="22"/>
            <w:szCs w:val="22"/>
            <w:lang w:val="en-US"/>
          </w:rPr>
          <w:t>ru</w:t>
        </w:r>
      </w:hyperlink>
      <w:bookmarkStart w:id="0" w:name="_GoBack"/>
      <w:bookmarkEnd w:id="0"/>
    </w:p>
    <w:p w:rsidR="00813592" w:rsidRDefault="00813592" w:rsidP="00813592">
      <w:pPr>
        <w:pStyle w:val="ab"/>
        <w:jc w:val="left"/>
        <w:rPr>
          <w:b w:val="0"/>
          <w:i w:val="0"/>
          <w:sz w:val="24"/>
        </w:rPr>
      </w:pPr>
    </w:p>
    <w:p w:rsidR="00813592" w:rsidRPr="00813592" w:rsidRDefault="003273CE" w:rsidP="00813592">
      <w:pPr>
        <w:pStyle w:val="ab"/>
        <w:jc w:val="left"/>
        <w:rPr>
          <w:i w:val="0"/>
          <w:sz w:val="24"/>
        </w:rPr>
      </w:pPr>
      <w:r>
        <w:rPr>
          <w:b w:val="0"/>
          <w:i w:val="0"/>
          <w:sz w:val="24"/>
        </w:rPr>
        <w:t>Документация</w:t>
      </w:r>
      <w:r w:rsidR="00D5339B">
        <w:rPr>
          <w:b w:val="0"/>
          <w:i w:val="0"/>
          <w:sz w:val="24"/>
        </w:rPr>
        <w:t xml:space="preserve"> </w:t>
      </w:r>
      <w:r w:rsidR="00813592" w:rsidRPr="00813592">
        <w:rPr>
          <w:b w:val="0"/>
          <w:i w:val="0"/>
          <w:sz w:val="24"/>
        </w:rPr>
        <w:t xml:space="preserve">по пожарной безопасности в электронном виде, административных, офисных помещений </w:t>
      </w:r>
      <w:r w:rsidR="00C662AF">
        <w:rPr>
          <w:b w:val="0"/>
          <w:i w:val="0"/>
          <w:sz w:val="24"/>
        </w:rPr>
        <w:t>2018</w:t>
      </w:r>
      <w:r w:rsidR="00813592" w:rsidRPr="00813592">
        <w:rPr>
          <w:b w:val="0"/>
          <w:i w:val="0"/>
          <w:sz w:val="24"/>
        </w:rPr>
        <w:t xml:space="preserve">. </w:t>
      </w:r>
      <w:r w:rsidR="00813592" w:rsidRPr="00813592">
        <w:rPr>
          <w:b w:val="0"/>
          <w:i w:val="0"/>
          <w:sz w:val="24"/>
        </w:rPr>
        <w:br/>
        <w:t xml:space="preserve">Сведения: Артикул - 0129 </w:t>
      </w:r>
    </w:p>
    <w:p w:rsidR="00C60F0B" w:rsidRDefault="00C60F0B" w:rsidP="00C60F0B">
      <w:pPr>
        <w:pStyle w:val="ab"/>
        <w:rPr>
          <w:sz w:val="16"/>
          <w:szCs w:val="16"/>
        </w:rPr>
      </w:pPr>
      <w:r>
        <w:rPr>
          <w:sz w:val="16"/>
          <w:szCs w:val="16"/>
        </w:rPr>
        <w:t>СПЕЦИФИКАЦИЯ</w:t>
      </w:r>
    </w:p>
    <w:p w:rsidR="001704A1" w:rsidRPr="00CB380D" w:rsidRDefault="001704A1" w:rsidP="003A2388">
      <w:pPr>
        <w:pStyle w:val="ab"/>
        <w:rPr>
          <w:sz w:val="16"/>
          <w:szCs w:val="16"/>
        </w:rPr>
      </w:pPr>
    </w:p>
    <w:tbl>
      <w:tblPr>
        <w:tblW w:w="1074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2551"/>
        <w:gridCol w:w="1418"/>
      </w:tblGrid>
      <w:tr w:rsidR="00250F32" w:rsidRPr="000757DE" w:rsidTr="00604741">
        <w:tc>
          <w:tcPr>
            <w:tcW w:w="534" w:type="dxa"/>
            <w:vAlign w:val="center"/>
          </w:tcPr>
          <w:p w:rsidR="00250F32" w:rsidRPr="0007632A" w:rsidRDefault="00250F32" w:rsidP="00425425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№</w:t>
            </w:r>
          </w:p>
          <w:p w:rsidR="00250F32" w:rsidRPr="000757DE" w:rsidRDefault="00250F32" w:rsidP="00425425">
            <w:pPr>
              <w:jc w:val="center"/>
              <w:rPr>
                <w:color w:val="000000"/>
              </w:rPr>
            </w:pPr>
            <w:r w:rsidRPr="0007632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237" w:type="dxa"/>
            <w:vAlign w:val="center"/>
          </w:tcPr>
          <w:p w:rsidR="00250F32" w:rsidRPr="0007632A" w:rsidRDefault="00250F32" w:rsidP="00425425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2"/>
            <w:vMerge w:val="restart"/>
          </w:tcPr>
          <w:p w:rsidR="00250F32" w:rsidRDefault="00250F32" w:rsidP="00604741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инструкциях, программах инструктажей, приказах заполнено все, что касается пожарной безопасности, содержания помещений, хранения ТМЦ, эвакуации людей, действий руководителя,  работников при пожаре, графики проведения инструктажей и т.д.</w:t>
            </w:r>
          </w:p>
          <w:p w:rsidR="00250F32" w:rsidRDefault="00250F32" w:rsidP="00604741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</w:p>
          <w:p w:rsidR="00250F32" w:rsidRDefault="00250F32" w:rsidP="00604741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для заполнения наименования организации или ИП, адреса офиса, Ф.И.О. руководителя, ответственного пропущены и обозначены нижней чертой _________ , либо изменен цвет шрифта. </w:t>
            </w:r>
          </w:p>
          <w:p w:rsidR="00250F32" w:rsidRDefault="00250F32" w:rsidP="0060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редактируются в </w:t>
            </w:r>
            <w:r>
              <w:rPr>
                <w:color w:val="000000"/>
                <w:sz w:val="18"/>
                <w:szCs w:val="18"/>
                <w:lang w:val="en-US"/>
              </w:rPr>
              <w:t>Word</w:t>
            </w:r>
          </w:p>
          <w:p w:rsidR="00604741" w:rsidRDefault="00604741" w:rsidP="00604741">
            <w:pPr>
              <w:rPr>
                <w:color w:val="000000"/>
                <w:sz w:val="18"/>
                <w:szCs w:val="18"/>
              </w:rPr>
            </w:pPr>
          </w:p>
          <w:p w:rsidR="00604741" w:rsidRDefault="00604741" w:rsidP="00604741">
            <w:pPr>
              <w:rPr>
                <w:color w:val="000000"/>
                <w:sz w:val="18"/>
                <w:szCs w:val="18"/>
              </w:rPr>
            </w:pPr>
          </w:p>
          <w:p w:rsidR="00604741" w:rsidRPr="00604741" w:rsidRDefault="00604741" w:rsidP="00604741">
            <w:pPr>
              <w:rPr>
                <w:color w:val="000000"/>
                <w:sz w:val="18"/>
                <w:szCs w:val="18"/>
              </w:rPr>
            </w:pPr>
          </w:p>
        </w:tc>
      </w:tr>
      <w:tr w:rsidR="00250F32" w:rsidRPr="000757DE" w:rsidTr="006225EB">
        <w:tc>
          <w:tcPr>
            <w:tcW w:w="534" w:type="dxa"/>
            <w:vAlign w:val="center"/>
          </w:tcPr>
          <w:p w:rsidR="00250F32" w:rsidRPr="0007632A" w:rsidRDefault="00250F32" w:rsidP="00425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250F32" w:rsidRPr="001D305C" w:rsidRDefault="00250F32" w:rsidP="00FB6ACA">
            <w:pPr>
              <w:rPr>
                <w:b/>
                <w:color w:val="000000"/>
                <w:sz w:val="22"/>
                <w:szCs w:val="22"/>
              </w:rPr>
            </w:pPr>
            <w:r w:rsidRPr="001D305C">
              <w:rPr>
                <w:b/>
                <w:color w:val="000000"/>
                <w:sz w:val="22"/>
                <w:szCs w:val="22"/>
              </w:rPr>
              <w:t xml:space="preserve">Приказы 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Приказ о назначении ответственного за пожарную безопасность и утверждении документации по ПБ в организации у индивидуального предпринимателя  2018 . (редактируемый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474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Приказ о проведении противопожарных инструктажей, утверждения программы проведения инструктажей, утверждения графика повторных инструктажей 2018. (редактируемый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250F32" w:rsidP="00FB6ACA">
            <w:pPr>
              <w:rPr>
                <w:b/>
                <w:color w:val="000000"/>
                <w:sz w:val="22"/>
                <w:szCs w:val="22"/>
              </w:rPr>
            </w:pPr>
            <w:r w:rsidRPr="001D305C">
              <w:rPr>
                <w:b/>
                <w:color w:val="000000"/>
                <w:sz w:val="22"/>
                <w:szCs w:val="22"/>
              </w:rPr>
              <w:t xml:space="preserve">Инструкции 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474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административных офисных помещениях" 2018. 22 стр.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474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Инструкция «О действиях персонала и эвакуации  при пожаре в административном помещении»  2018. Цветная А3 Для размещения в помещениях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474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Инструкция «О действиях персонала и эвакуации  при пожаре в административном помещении» 2018 . Цветная А4 Для размещения в помещениях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474F4E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6F7F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складе или  помещениях хранения инвентаря и товарно-материальных ценностей  организации индивидуального предпринимателя." 2018 23 стр. 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A32F60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A32F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гараже автотранспорта  организации индивидуального предпринимателя." 2018. 22 стр. 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A32F60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A32F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="00250F32" w:rsidRPr="001D305C">
              <w:rPr>
                <w:color w:val="000000"/>
                <w:sz w:val="22"/>
                <w:szCs w:val="22"/>
              </w:rPr>
              <w:t>Инструкция "О действиях п</w:t>
            </w:r>
            <w:r w:rsidR="00C801D1">
              <w:rPr>
                <w:color w:val="000000"/>
                <w:sz w:val="22"/>
                <w:szCs w:val="22"/>
              </w:rPr>
              <w:t>р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  пожаре в гараже автотранспорта  организации индивидуального предпринимателя." 2018. Цветная А3 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A32F60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A32F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крытой автостоянке  организации индивидуального предпринимателя." 2018 16 стр. 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A32F60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6F7F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помещениях где используется электронагревательное оборудование для приготовления пищи (кухни, бытовые комнаты)  организации индивидуального предпринимателя." 2018 12 стр. 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A32F60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250F32" w:rsidP="00FB6ACA">
            <w:pPr>
              <w:rPr>
                <w:b/>
                <w:color w:val="000000"/>
                <w:sz w:val="22"/>
                <w:szCs w:val="22"/>
              </w:rPr>
            </w:pPr>
            <w:r w:rsidRPr="001D305C">
              <w:rPr>
                <w:b/>
                <w:color w:val="000000"/>
                <w:sz w:val="22"/>
                <w:szCs w:val="22"/>
              </w:rPr>
              <w:t>Инструктажи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11.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Программа проведения  первичного, вводного, повторного противопожарного инструктажей с работниками организации, индивидуального предпринимателя 2018. 34 стр.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6F7F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Программа проведения  первичного, вводного, повторного противопожарного инструктажей с работниками гаража (водителями)  2018. 27 стр. (редактируемая  в </w:t>
            </w:r>
            <w:r w:rsidR="00250F32" w:rsidRPr="001D305C">
              <w:rPr>
                <w:color w:val="000000"/>
                <w:sz w:val="22"/>
                <w:szCs w:val="22"/>
                <w:lang w:val="en-US"/>
              </w:rPr>
              <w:t>word</w:t>
            </w:r>
            <w:r w:rsidR="00250F32" w:rsidRPr="001D305C">
              <w:rPr>
                <w:color w:val="000000"/>
                <w:sz w:val="22"/>
                <w:szCs w:val="22"/>
              </w:rPr>
              <w:t>)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</w:t>
            </w:r>
            <w:r w:rsidR="00250F32" w:rsidRPr="001D305C">
              <w:rPr>
                <w:color w:val="000000"/>
                <w:sz w:val="22"/>
                <w:szCs w:val="22"/>
              </w:rPr>
              <w:t>График проведения повторных инструктажей в 2018 году,с работниками организации, индивидуального предпринимателя .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250F32" w:rsidP="00FB6ACA">
            <w:pPr>
              <w:rPr>
                <w:b/>
                <w:color w:val="000000"/>
                <w:sz w:val="22"/>
                <w:szCs w:val="22"/>
              </w:rPr>
            </w:pPr>
            <w:r w:rsidRPr="001D305C">
              <w:rPr>
                <w:b/>
                <w:color w:val="000000"/>
                <w:sz w:val="22"/>
                <w:szCs w:val="22"/>
              </w:rPr>
              <w:t>Знаки и журналы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</w:t>
            </w:r>
            <w:r w:rsidR="00250F32" w:rsidRPr="001D305C">
              <w:rPr>
                <w:color w:val="000000"/>
                <w:sz w:val="22"/>
                <w:szCs w:val="22"/>
              </w:rPr>
              <w:t>Журнал регистрации инструктажей по ПБ работников</w:t>
            </w:r>
            <w:r w:rsidR="00250F32">
              <w:rPr>
                <w:color w:val="000000"/>
                <w:sz w:val="22"/>
                <w:szCs w:val="22"/>
              </w:rPr>
              <w:t xml:space="preserve"> </w:t>
            </w:r>
            <w:r w:rsidR="00250F32" w:rsidRPr="001D305C">
              <w:rPr>
                <w:color w:val="000000"/>
                <w:sz w:val="22"/>
                <w:szCs w:val="22"/>
              </w:rPr>
              <w:t>организации индивидуального предпринимателя.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</w:t>
            </w:r>
            <w:r w:rsidR="00250F32" w:rsidRPr="001D305C">
              <w:rPr>
                <w:color w:val="000000"/>
                <w:sz w:val="22"/>
                <w:szCs w:val="22"/>
              </w:rPr>
              <w:t xml:space="preserve">Журнал учета первичных средств пожаротушения в организации у индивидуального предпринимателя 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r w:rsidR="00250F32" w:rsidRPr="001D305C">
              <w:rPr>
                <w:color w:val="000000"/>
                <w:sz w:val="22"/>
                <w:szCs w:val="22"/>
              </w:rPr>
              <w:t>Знак "Ответственный за ПБ и номер вызова пожарной охраны" цветной для заполнения в Word.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 </w:t>
            </w:r>
            <w:r w:rsidR="00250F32" w:rsidRPr="001D305C">
              <w:rPr>
                <w:color w:val="000000"/>
                <w:sz w:val="22"/>
                <w:szCs w:val="22"/>
              </w:rPr>
              <w:t>Знак "Категория помещений" А4 для складских помещений.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250F32" w:rsidP="00FB6ACA">
            <w:pPr>
              <w:rPr>
                <w:b/>
                <w:color w:val="000000"/>
                <w:sz w:val="22"/>
                <w:szCs w:val="22"/>
              </w:rPr>
            </w:pPr>
            <w:r w:rsidRPr="001D305C">
              <w:rPr>
                <w:b/>
                <w:color w:val="000000"/>
                <w:sz w:val="22"/>
                <w:szCs w:val="22"/>
              </w:rPr>
              <w:t>Дополнительные материалы по ПБ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FB6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</w:t>
            </w:r>
            <w:r w:rsidR="00250F32" w:rsidRPr="001D305C">
              <w:rPr>
                <w:color w:val="000000"/>
                <w:sz w:val="22"/>
                <w:szCs w:val="22"/>
              </w:rPr>
              <w:t>Памятка для размещения в местах установки огнетушителей или на стендах"Правила использования огнетушителей" размер А4 для печати на любых цветных принтерах.</w:t>
            </w:r>
          </w:p>
          <w:p w:rsidR="00250F32" w:rsidRPr="001D305C" w:rsidRDefault="00250F32" w:rsidP="00FB6ACA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105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19. </w:t>
            </w:r>
            <w:r w:rsidR="00250F32" w:rsidRPr="001D305C">
              <w:rPr>
                <w:color w:val="000000"/>
                <w:sz w:val="22"/>
                <w:szCs w:val="22"/>
              </w:rPr>
              <w:t>Памятка для размещения в офисе или на стендах"Правила эксплуатации электрооборудования" размер А4 для печати на любых цветных принтерах.</w:t>
            </w:r>
          </w:p>
          <w:p w:rsidR="00250F32" w:rsidRPr="001D305C" w:rsidRDefault="00250F32" w:rsidP="00105544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4013DE" w:rsidP="00105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 </w:t>
            </w:r>
            <w:r w:rsidR="00250F32" w:rsidRPr="001D305C">
              <w:rPr>
                <w:color w:val="000000"/>
                <w:sz w:val="22"/>
                <w:szCs w:val="22"/>
              </w:rPr>
              <w:t>Справочно-методический материал. Расчет количества и подбор типа огнетушителей для помещений с обращением твердых горючих материалов (ТГМ) кроме помещений с обращением (легковоспламеняющихся жидкостей) ЛВЖ.</w:t>
            </w:r>
          </w:p>
          <w:p w:rsidR="00250F32" w:rsidRPr="00097D3A" w:rsidRDefault="00250F32" w:rsidP="001D305C">
            <w:pPr>
              <w:spacing w:before="240"/>
              <w:ind w:firstLine="293"/>
              <w:rPr>
                <w:b/>
                <w:color w:val="000000"/>
                <w:sz w:val="22"/>
                <w:szCs w:val="22"/>
              </w:rPr>
            </w:pPr>
            <w:r w:rsidRPr="00097D3A">
              <w:rPr>
                <w:b/>
                <w:color w:val="000000"/>
                <w:sz w:val="22"/>
                <w:szCs w:val="22"/>
              </w:rPr>
              <w:t>Акты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 </w:t>
            </w:r>
            <w:r w:rsidR="00250F32" w:rsidRPr="00097D3A">
              <w:rPr>
                <w:color w:val="000000"/>
                <w:sz w:val="22"/>
                <w:szCs w:val="22"/>
              </w:rPr>
              <w:t>***Акт гидравлического испытания трубопроводов автоматической установки пожаротушения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22. </w:t>
            </w:r>
            <w:r w:rsidR="00250F32" w:rsidRPr="00097D3A">
              <w:rPr>
                <w:color w:val="000000"/>
                <w:sz w:val="22"/>
                <w:szCs w:val="22"/>
              </w:rPr>
              <w:t>***Акт испытания пожарных гидрантов (водоемов) на водоотдачу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 </w:t>
            </w:r>
            <w:r w:rsidR="00250F32" w:rsidRPr="00097D3A">
              <w:rPr>
                <w:color w:val="000000"/>
                <w:sz w:val="22"/>
                <w:szCs w:val="22"/>
              </w:rPr>
              <w:t>***Акт испытаний внутреннего противопожарного водопровода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 </w:t>
            </w:r>
            <w:r w:rsidR="00250F32" w:rsidRPr="00097D3A">
              <w:rPr>
                <w:color w:val="000000"/>
                <w:sz w:val="22"/>
                <w:szCs w:val="22"/>
              </w:rPr>
              <w:t>***Акт обследования автоматических установок пожаротушения, пожарной сигнализации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25. </w:t>
            </w:r>
            <w:r w:rsidR="00250F32" w:rsidRPr="00097D3A">
              <w:rPr>
                <w:color w:val="000000"/>
                <w:sz w:val="22"/>
                <w:szCs w:val="22"/>
              </w:rPr>
              <w:t>***Акт проверки состояния и условий эксплуатации огнезащитных покрытий</w:t>
            </w:r>
          </w:p>
          <w:p w:rsidR="00250F32" w:rsidRPr="00097D3A" w:rsidRDefault="00250F32" w:rsidP="00687286">
            <w:pPr>
              <w:spacing w:before="240"/>
              <w:ind w:firstLine="293"/>
              <w:rPr>
                <w:b/>
                <w:color w:val="000000"/>
                <w:sz w:val="22"/>
                <w:szCs w:val="22"/>
              </w:rPr>
            </w:pPr>
            <w:r w:rsidRPr="00097D3A">
              <w:rPr>
                <w:b/>
                <w:color w:val="000000"/>
                <w:sz w:val="22"/>
                <w:szCs w:val="22"/>
              </w:rPr>
              <w:t>Законодательство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26. </w:t>
            </w:r>
            <w:r w:rsidR="00250F32" w:rsidRPr="00097D3A">
              <w:rPr>
                <w:color w:val="000000"/>
                <w:sz w:val="22"/>
                <w:szCs w:val="22"/>
              </w:rPr>
              <w:t>***Правила противопожарного режима в Российской Федерации 2012-2017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27. </w:t>
            </w:r>
            <w:r w:rsidR="00250F32" w:rsidRPr="00097D3A">
              <w:rPr>
                <w:color w:val="000000"/>
                <w:sz w:val="22"/>
                <w:szCs w:val="22"/>
              </w:rPr>
              <w:t>***Нормы пожарной безопасности "Обучение мерам пожарной безопасности работников организаций"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 </w:t>
            </w:r>
            <w:r w:rsidR="00250F32" w:rsidRPr="00097D3A">
              <w:rPr>
                <w:color w:val="000000"/>
                <w:sz w:val="22"/>
                <w:szCs w:val="22"/>
              </w:rPr>
              <w:t>***Федеральный закон от 22 июля 2008 г. N 123-ФЗ "Технический регламент о требованиях пожарной безопасности"</w:t>
            </w:r>
          </w:p>
          <w:p w:rsidR="00250F32" w:rsidRPr="00097D3A" w:rsidRDefault="004013DE" w:rsidP="001D305C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29. </w:t>
            </w:r>
            <w:r w:rsidR="00250F32" w:rsidRPr="00097D3A">
              <w:rPr>
                <w:color w:val="000000"/>
                <w:sz w:val="22"/>
                <w:szCs w:val="22"/>
              </w:rPr>
              <w:t>***Федеральный закон от 21 декабря 1994 г. N 69-ФЗ "О пожарной безопасности"</w:t>
            </w:r>
          </w:p>
          <w:p w:rsidR="00250F32" w:rsidRPr="00097D3A" w:rsidRDefault="00250F32" w:rsidP="001D305C">
            <w:pPr>
              <w:rPr>
                <w:color w:val="000000"/>
                <w:sz w:val="22"/>
                <w:szCs w:val="22"/>
              </w:rPr>
            </w:pPr>
            <w:r w:rsidRPr="00097D3A">
              <w:rPr>
                <w:b/>
                <w:i/>
                <w:color w:val="000000"/>
                <w:sz w:val="22"/>
                <w:szCs w:val="22"/>
              </w:rPr>
              <w:t>***</w:t>
            </w:r>
            <w:r w:rsidRPr="00097D3A">
              <w:rPr>
                <w:i/>
                <w:color w:val="000000"/>
                <w:sz w:val="22"/>
                <w:szCs w:val="22"/>
              </w:rPr>
              <w:t xml:space="preserve"> - бесплатные дополнительные материалы</w:t>
            </w:r>
          </w:p>
          <w:p w:rsidR="00250F32" w:rsidRPr="001D305C" w:rsidRDefault="00250F32" w:rsidP="00105544">
            <w:pPr>
              <w:rPr>
                <w:color w:val="000000"/>
                <w:sz w:val="22"/>
                <w:szCs w:val="22"/>
              </w:rPr>
            </w:pPr>
          </w:p>
          <w:p w:rsidR="00250F32" w:rsidRPr="001D305C" w:rsidRDefault="00250F32" w:rsidP="00105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250F32" w:rsidRPr="0007632A" w:rsidRDefault="00250F32" w:rsidP="00425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04A1" w:rsidRPr="000757DE" w:rsidTr="00425425">
        <w:tc>
          <w:tcPr>
            <w:tcW w:w="534" w:type="dxa"/>
            <w:vAlign w:val="center"/>
          </w:tcPr>
          <w:p w:rsidR="001704A1" w:rsidRDefault="001704A1" w:rsidP="00425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704A1" w:rsidRDefault="001704A1" w:rsidP="007C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04A1" w:rsidRDefault="001704A1" w:rsidP="00425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04A1" w:rsidRPr="000757DE" w:rsidTr="00425425">
        <w:tc>
          <w:tcPr>
            <w:tcW w:w="534" w:type="dxa"/>
            <w:vAlign w:val="center"/>
          </w:tcPr>
          <w:p w:rsidR="001704A1" w:rsidRDefault="001704A1" w:rsidP="004254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704A1" w:rsidRDefault="00586505" w:rsidP="004254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Эти документы можно приобрести на нашем сайте</w:t>
            </w:r>
          </w:p>
        </w:tc>
        <w:tc>
          <w:tcPr>
            <w:tcW w:w="1418" w:type="dxa"/>
            <w:vAlign w:val="center"/>
          </w:tcPr>
          <w:p w:rsidR="001704A1" w:rsidRDefault="003273CE" w:rsidP="004254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1595 руб.</w:t>
            </w:r>
          </w:p>
        </w:tc>
      </w:tr>
    </w:tbl>
    <w:p w:rsidR="00376AA5" w:rsidRDefault="00C90B31" w:rsidP="00376AA5">
      <w:pPr>
        <w:pStyle w:val="a6"/>
        <w:shd w:val="clear" w:color="auto" w:fill="E9F2FA"/>
        <w:spacing w:before="0" w:after="0"/>
        <w:rPr>
          <w:rFonts w:ascii="Tahoma" w:hAnsi="Tahoma" w:cs="Tahoma"/>
          <w:color w:val="333333"/>
          <w:sz w:val="19"/>
          <w:szCs w:val="19"/>
        </w:rPr>
      </w:pPr>
      <w:hyperlink r:id="rId9" w:tgtFrame="_blank" w:history="1">
        <w:r w:rsidR="00376AA5">
          <w:rPr>
            <w:rStyle w:val="af"/>
            <w:rFonts w:ascii="Tahoma" w:hAnsi="Tahoma" w:cs="Tahoma"/>
            <w:color w:val="1E7EC8"/>
            <w:sz w:val="18"/>
            <w:szCs w:val="18"/>
            <w:bdr w:val="none" w:sz="0" w:space="0" w:color="auto" w:frame="1"/>
          </w:rPr>
          <w:t>Как оплатить банковской картой</w:t>
        </w:r>
      </w:hyperlink>
    </w:p>
    <w:p w:rsidR="00376AA5" w:rsidRDefault="00C90B31" w:rsidP="00376AA5">
      <w:pPr>
        <w:pStyle w:val="a6"/>
        <w:shd w:val="clear" w:color="auto" w:fill="E9F2FA"/>
        <w:spacing w:before="0" w:after="0"/>
        <w:rPr>
          <w:rFonts w:ascii="Tahoma" w:hAnsi="Tahoma" w:cs="Tahoma"/>
          <w:color w:val="333333"/>
          <w:sz w:val="19"/>
          <w:szCs w:val="19"/>
        </w:rPr>
      </w:pPr>
      <w:hyperlink r:id="rId10" w:tgtFrame="_blank" w:history="1">
        <w:r w:rsidR="00376AA5">
          <w:rPr>
            <w:rStyle w:val="af"/>
            <w:rFonts w:ascii="Tahoma" w:hAnsi="Tahoma" w:cs="Tahoma"/>
            <w:color w:val="1E7EC8"/>
            <w:sz w:val="18"/>
            <w:szCs w:val="18"/>
            <w:bdr w:val="none" w:sz="0" w:space="0" w:color="auto" w:frame="1"/>
          </w:rPr>
          <w:t>Как оплатить через сбербанк онлайн</w:t>
        </w:r>
      </w:hyperlink>
    </w:p>
    <w:p w:rsidR="00376AA5" w:rsidRDefault="00C90B31" w:rsidP="00376AA5">
      <w:pPr>
        <w:pStyle w:val="a6"/>
        <w:shd w:val="clear" w:color="auto" w:fill="E9F2FA"/>
        <w:spacing w:before="0" w:after="0"/>
        <w:rPr>
          <w:rFonts w:ascii="Tahoma" w:hAnsi="Tahoma" w:cs="Tahoma"/>
          <w:color w:val="333333"/>
          <w:sz w:val="19"/>
          <w:szCs w:val="19"/>
        </w:rPr>
      </w:pPr>
      <w:hyperlink r:id="rId11" w:tgtFrame="_blank" w:history="1">
        <w:r w:rsidR="00376AA5">
          <w:rPr>
            <w:rStyle w:val="af"/>
            <w:rFonts w:ascii="Tahoma" w:hAnsi="Tahoma" w:cs="Tahoma"/>
            <w:color w:val="1E7EC8"/>
            <w:sz w:val="18"/>
            <w:szCs w:val="18"/>
            <w:bdr w:val="none" w:sz="0" w:space="0" w:color="auto" w:frame="1"/>
          </w:rPr>
          <w:t>Как оплатить наличными через терминал</w:t>
        </w:r>
      </w:hyperlink>
    </w:p>
    <w:p w:rsidR="00897577" w:rsidRDefault="00897577" w:rsidP="00412F56">
      <w:pPr>
        <w:rPr>
          <w:sz w:val="24"/>
          <w:szCs w:val="24"/>
        </w:rPr>
      </w:pPr>
    </w:p>
    <w:p w:rsidR="001A4B27" w:rsidRDefault="001A4B27" w:rsidP="001A4B27">
      <w:pPr>
        <w:rPr>
          <w:sz w:val="24"/>
          <w:szCs w:val="24"/>
        </w:rPr>
      </w:pPr>
    </w:p>
    <w:p w:rsidR="00897577" w:rsidRDefault="00897577" w:rsidP="001A4B27">
      <w:pPr>
        <w:rPr>
          <w:sz w:val="24"/>
          <w:szCs w:val="24"/>
        </w:rPr>
      </w:pPr>
    </w:p>
    <w:p w:rsidR="00897577" w:rsidRDefault="00E5648E" w:rsidP="00412F56">
      <w:pPr>
        <w:rPr>
          <w:sz w:val="24"/>
          <w:szCs w:val="24"/>
        </w:rPr>
      </w:pPr>
      <w:r>
        <w:rPr>
          <w:sz w:val="24"/>
          <w:szCs w:val="24"/>
        </w:rPr>
        <w:t>Получение:</w:t>
      </w:r>
    </w:p>
    <w:p w:rsidR="00E5648E" w:rsidRDefault="00E5648E" w:rsidP="00412F5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12" w:history="1">
        <w:r w:rsidRPr="00E5648E">
          <w:rPr>
            <w:rStyle w:val="af"/>
            <w:sz w:val="24"/>
            <w:szCs w:val="24"/>
          </w:rPr>
          <w:t>Сформировать счет на оплату</w:t>
        </w:r>
      </w:hyperlink>
    </w:p>
    <w:p w:rsidR="00E5648E" w:rsidRDefault="00E5648E" w:rsidP="00412F5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13" w:anchor="!/Офисы-административные-помещения-Документы-по-пожарной-безопасности-2017-2018/p/29453568/category=14938181" w:history="1">
        <w:r w:rsidRPr="00E5648E">
          <w:rPr>
            <w:rStyle w:val="af"/>
            <w:sz w:val="24"/>
            <w:szCs w:val="24"/>
          </w:rPr>
          <w:t>Через интернет-магазин (получение 5-30 минут)</w:t>
        </w:r>
      </w:hyperlink>
    </w:p>
    <w:p w:rsidR="00897577" w:rsidRDefault="00897577" w:rsidP="00412F56">
      <w:pPr>
        <w:rPr>
          <w:sz w:val="24"/>
          <w:szCs w:val="24"/>
        </w:rPr>
      </w:pPr>
    </w:p>
    <w:p w:rsidR="00897577" w:rsidRDefault="00897577" w:rsidP="00412F56">
      <w:pPr>
        <w:rPr>
          <w:sz w:val="24"/>
          <w:szCs w:val="24"/>
        </w:rPr>
      </w:pPr>
    </w:p>
    <w:sectPr w:rsidR="00897577" w:rsidSect="00D57A6B">
      <w:pgSz w:w="11909" w:h="16834"/>
      <w:pgMar w:top="567" w:right="709" w:bottom="28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1E7" w:rsidRDefault="002301E7" w:rsidP="00E95732">
      <w:r>
        <w:separator/>
      </w:r>
    </w:p>
  </w:endnote>
  <w:endnote w:type="continuationSeparator" w:id="1">
    <w:p w:rsidR="002301E7" w:rsidRDefault="002301E7" w:rsidP="00E9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1E7" w:rsidRDefault="002301E7" w:rsidP="00E95732">
      <w:r>
        <w:separator/>
      </w:r>
    </w:p>
  </w:footnote>
  <w:footnote w:type="continuationSeparator" w:id="1">
    <w:p w:rsidR="002301E7" w:rsidRDefault="002301E7" w:rsidP="00E9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BB1"/>
    <w:multiLevelType w:val="hybridMultilevel"/>
    <w:tmpl w:val="82AC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3"/>
    <w:rsid w:val="00013037"/>
    <w:rsid w:val="000228BA"/>
    <w:rsid w:val="00022A5D"/>
    <w:rsid w:val="000237A6"/>
    <w:rsid w:val="00025E61"/>
    <w:rsid w:val="00033AEB"/>
    <w:rsid w:val="00033CF5"/>
    <w:rsid w:val="000377D9"/>
    <w:rsid w:val="00044037"/>
    <w:rsid w:val="00044A8B"/>
    <w:rsid w:val="00051136"/>
    <w:rsid w:val="00051A5D"/>
    <w:rsid w:val="00053091"/>
    <w:rsid w:val="00075E9F"/>
    <w:rsid w:val="000854A3"/>
    <w:rsid w:val="000860A9"/>
    <w:rsid w:val="00093956"/>
    <w:rsid w:val="00093D27"/>
    <w:rsid w:val="000B0CA1"/>
    <w:rsid w:val="000B566C"/>
    <w:rsid w:val="000D7854"/>
    <w:rsid w:val="000E4226"/>
    <w:rsid w:val="000E70D6"/>
    <w:rsid w:val="001014DA"/>
    <w:rsid w:val="00101CBC"/>
    <w:rsid w:val="00105544"/>
    <w:rsid w:val="00111E8C"/>
    <w:rsid w:val="00121BF2"/>
    <w:rsid w:val="00124CEA"/>
    <w:rsid w:val="00124EF2"/>
    <w:rsid w:val="001347D8"/>
    <w:rsid w:val="0014123D"/>
    <w:rsid w:val="00150F7F"/>
    <w:rsid w:val="00151A2E"/>
    <w:rsid w:val="00154B1D"/>
    <w:rsid w:val="00156E40"/>
    <w:rsid w:val="001626E8"/>
    <w:rsid w:val="0016498B"/>
    <w:rsid w:val="001704A1"/>
    <w:rsid w:val="00181869"/>
    <w:rsid w:val="00182F79"/>
    <w:rsid w:val="00186018"/>
    <w:rsid w:val="00190206"/>
    <w:rsid w:val="00192AC0"/>
    <w:rsid w:val="001947C3"/>
    <w:rsid w:val="001A4008"/>
    <w:rsid w:val="001A4B27"/>
    <w:rsid w:val="001B072E"/>
    <w:rsid w:val="001C1772"/>
    <w:rsid w:val="001D0DB0"/>
    <w:rsid w:val="001D305C"/>
    <w:rsid w:val="001E19B5"/>
    <w:rsid w:val="001E4AA9"/>
    <w:rsid w:val="001E58E9"/>
    <w:rsid w:val="001E5C16"/>
    <w:rsid w:val="00204CC9"/>
    <w:rsid w:val="00207E44"/>
    <w:rsid w:val="00211F95"/>
    <w:rsid w:val="002138B9"/>
    <w:rsid w:val="00216DA0"/>
    <w:rsid w:val="0022542F"/>
    <w:rsid w:val="002301E7"/>
    <w:rsid w:val="002447C0"/>
    <w:rsid w:val="00245087"/>
    <w:rsid w:val="00250F32"/>
    <w:rsid w:val="00254A68"/>
    <w:rsid w:val="00256FFC"/>
    <w:rsid w:val="00262B0D"/>
    <w:rsid w:val="00267B27"/>
    <w:rsid w:val="002731A8"/>
    <w:rsid w:val="00284E93"/>
    <w:rsid w:val="002B226D"/>
    <w:rsid w:val="002B2D3B"/>
    <w:rsid w:val="002B4906"/>
    <w:rsid w:val="002B7135"/>
    <w:rsid w:val="002B7F94"/>
    <w:rsid w:val="002C0E69"/>
    <w:rsid w:val="002D195A"/>
    <w:rsid w:val="002D46E9"/>
    <w:rsid w:val="002E0359"/>
    <w:rsid w:val="002F1A1F"/>
    <w:rsid w:val="002F3492"/>
    <w:rsid w:val="002F57B8"/>
    <w:rsid w:val="00313684"/>
    <w:rsid w:val="0031410E"/>
    <w:rsid w:val="003273CE"/>
    <w:rsid w:val="0032752F"/>
    <w:rsid w:val="00333312"/>
    <w:rsid w:val="00353C7E"/>
    <w:rsid w:val="003557E6"/>
    <w:rsid w:val="003630F6"/>
    <w:rsid w:val="00376AA5"/>
    <w:rsid w:val="003879F1"/>
    <w:rsid w:val="003919C3"/>
    <w:rsid w:val="00397D30"/>
    <w:rsid w:val="003A2388"/>
    <w:rsid w:val="003B65DB"/>
    <w:rsid w:val="003D21A0"/>
    <w:rsid w:val="003D2DEC"/>
    <w:rsid w:val="003D5C8F"/>
    <w:rsid w:val="003D74DE"/>
    <w:rsid w:val="003E0D24"/>
    <w:rsid w:val="003E358B"/>
    <w:rsid w:val="003E3DA9"/>
    <w:rsid w:val="003F2FD4"/>
    <w:rsid w:val="004013DE"/>
    <w:rsid w:val="004069B4"/>
    <w:rsid w:val="00407660"/>
    <w:rsid w:val="00412F56"/>
    <w:rsid w:val="00416F61"/>
    <w:rsid w:val="00425425"/>
    <w:rsid w:val="004277E0"/>
    <w:rsid w:val="00432734"/>
    <w:rsid w:val="00450F85"/>
    <w:rsid w:val="004610F7"/>
    <w:rsid w:val="00470E1E"/>
    <w:rsid w:val="00471E69"/>
    <w:rsid w:val="00472A81"/>
    <w:rsid w:val="00474F4E"/>
    <w:rsid w:val="0048717A"/>
    <w:rsid w:val="0049001F"/>
    <w:rsid w:val="00492483"/>
    <w:rsid w:val="004A7453"/>
    <w:rsid w:val="004B0C1A"/>
    <w:rsid w:val="004B43C4"/>
    <w:rsid w:val="004D075A"/>
    <w:rsid w:val="004D7B97"/>
    <w:rsid w:val="004E64B5"/>
    <w:rsid w:val="004E7873"/>
    <w:rsid w:val="004F2026"/>
    <w:rsid w:val="004F2C8B"/>
    <w:rsid w:val="005075C6"/>
    <w:rsid w:val="00511026"/>
    <w:rsid w:val="0051579F"/>
    <w:rsid w:val="0052216A"/>
    <w:rsid w:val="00530438"/>
    <w:rsid w:val="005339D3"/>
    <w:rsid w:val="0054149E"/>
    <w:rsid w:val="00544BD3"/>
    <w:rsid w:val="00554383"/>
    <w:rsid w:val="00565A97"/>
    <w:rsid w:val="005719D8"/>
    <w:rsid w:val="00573BCA"/>
    <w:rsid w:val="00577421"/>
    <w:rsid w:val="00582A4B"/>
    <w:rsid w:val="00586505"/>
    <w:rsid w:val="005A7BB7"/>
    <w:rsid w:val="005B2FDB"/>
    <w:rsid w:val="005B7EAB"/>
    <w:rsid w:val="005C2360"/>
    <w:rsid w:val="005C6A8D"/>
    <w:rsid w:val="005D5DEE"/>
    <w:rsid w:val="005E74E1"/>
    <w:rsid w:val="005F2526"/>
    <w:rsid w:val="00604741"/>
    <w:rsid w:val="00604DDD"/>
    <w:rsid w:val="00604E69"/>
    <w:rsid w:val="00622B96"/>
    <w:rsid w:val="00623358"/>
    <w:rsid w:val="006242E6"/>
    <w:rsid w:val="00625031"/>
    <w:rsid w:val="00634079"/>
    <w:rsid w:val="006725A0"/>
    <w:rsid w:val="00676A26"/>
    <w:rsid w:val="00686C61"/>
    <w:rsid w:val="00687286"/>
    <w:rsid w:val="006949CE"/>
    <w:rsid w:val="006A0F41"/>
    <w:rsid w:val="006B2FE7"/>
    <w:rsid w:val="006B39E4"/>
    <w:rsid w:val="006B5A2E"/>
    <w:rsid w:val="006C1F30"/>
    <w:rsid w:val="006C4BB2"/>
    <w:rsid w:val="006D24DE"/>
    <w:rsid w:val="006D5853"/>
    <w:rsid w:val="006D76D1"/>
    <w:rsid w:val="006E2773"/>
    <w:rsid w:val="006F001A"/>
    <w:rsid w:val="006F7F48"/>
    <w:rsid w:val="00701C8F"/>
    <w:rsid w:val="007039C6"/>
    <w:rsid w:val="00704234"/>
    <w:rsid w:val="00757CD4"/>
    <w:rsid w:val="00762213"/>
    <w:rsid w:val="007665D1"/>
    <w:rsid w:val="00772864"/>
    <w:rsid w:val="0077477F"/>
    <w:rsid w:val="00776D04"/>
    <w:rsid w:val="00777769"/>
    <w:rsid w:val="00787FEF"/>
    <w:rsid w:val="00791133"/>
    <w:rsid w:val="00794255"/>
    <w:rsid w:val="0079445C"/>
    <w:rsid w:val="007949EA"/>
    <w:rsid w:val="00797AE3"/>
    <w:rsid w:val="007A4964"/>
    <w:rsid w:val="007B70E5"/>
    <w:rsid w:val="007C01B6"/>
    <w:rsid w:val="007C5301"/>
    <w:rsid w:val="007D602B"/>
    <w:rsid w:val="007E0AC3"/>
    <w:rsid w:val="007E3F6C"/>
    <w:rsid w:val="007F0683"/>
    <w:rsid w:val="007F0891"/>
    <w:rsid w:val="007F193C"/>
    <w:rsid w:val="007F7B08"/>
    <w:rsid w:val="00801B6C"/>
    <w:rsid w:val="00813592"/>
    <w:rsid w:val="00836B49"/>
    <w:rsid w:val="00843AEA"/>
    <w:rsid w:val="00844253"/>
    <w:rsid w:val="00865451"/>
    <w:rsid w:val="00870A4C"/>
    <w:rsid w:val="008712A2"/>
    <w:rsid w:val="0087321C"/>
    <w:rsid w:val="00882DBB"/>
    <w:rsid w:val="00893792"/>
    <w:rsid w:val="008955A0"/>
    <w:rsid w:val="0089644B"/>
    <w:rsid w:val="00897577"/>
    <w:rsid w:val="008A102D"/>
    <w:rsid w:val="008A69A1"/>
    <w:rsid w:val="008B0CF9"/>
    <w:rsid w:val="008B1964"/>
    <w:rsid w:val="008B2816"/>
    <w:rsid w:val="008B5502"/>
    <w:rsid w:val="008C22D0"/>
    <w:rsid w:val="008D6D31"/>
    <w:rsid w:val="008E2EED"/>
    <w:rsid w:val="00900A1D"/>
    <w:rsid w:val="00907F35"/>
    <w:rsid w:val="00910B2B"/>
    <w:rsid w:val="00924D73"/>
    <w:rsid w:val="009515B4"/>
    <w:rsid w:val="00956744"/>
    <w:rsid w:val="009641FB"/>
    <w:rsid w:val="00964F52"/>
    <w:rsid w:val="00987FB6"/>
    <w:rsid w:val="00992445"/>
    <w:rsid w:val="00997053"/>
    <w:rsid w:val="009A6CBB"/>
    <w:rsid w:val="009B0B05"/>
    <w:rsid w:val="009B175B"/>
    <w:rsid w:val="009B4F8E"/>
    <w:rsid w:val="009C0964"/>
    <w:rsid w:val="009D2CE8"/>
    <w:rsid w:val="009E0B65"/>
    <w:rsid w:val="009F5B3E"/>
    <w:rsid w:val="00A01ED2"/>
    <w:rsid w:val="00A05A2F"/>
    <w:rsid w:val="00A11972"/>
    <w:rsid w:val="00A12438"/>
    <w:rsid w:val="00A216A2"/>
    <w:rsid w:val="00A3174A"/>
    <w:rsid w:val="00A32F60"/>
    <w:rsid w:val="00A40637"/>
    <w:rsid w:val="00A45F58"/>
    <w:rsid w:val="00A538D7"/>
    <w:rsid w:val="00A5471A"/>
    <w:rsid w:val="00A5569F"/>
    <w:rsid w:val="00A61955"/>
    <w:rsid w:val="00A62259"/>
    <w:rsid w:val="00A66A9D"/>
    <w:rsid w:val="00A70BC8"/>
    <w:rsid w:val="00A76BA4"/>
    <w:rsid w:val="00A9008D"/>
    <w:rsid w:val="00AA5380"/>
    <w:rsid w:val="00AB06C3"/>
    <w:rsid w:val="00AB13F0"/>
    <w:rsid w:val="00AB40BE"/>
    <w:rsid w:val="00AB5141"/>
    <w:rsid w:val="00AB6F4B"/>
    <w:rsid w:val="00AC18EA"/>
    <w:rsid w:val="00AC210A"/>
    <w:rsid w:val="00AC6158"/>
    <w:rsid w:val="00AC6711"/>
    <w:rsid w:val="00AD1DD8"/>
    <w:rsid w:val="00AD43DC"/>
    <w:rsid w:val="00AD5B4C"/>
    <w:rsid w:val="00AF417E"/>
    <w:rsid w:val="00AF53E0"/>
    <w:rsid w:val="00AF7774"/>
    <w:rsid w:val="00AF7E13"/>
    <w:rsid w:val="00B01091"/>
    <w:rsid w:val="00B030D1"/>
    <w:rsid w:val="00B06E49"/>
    <w:rsid w:val="00B109E1"/>
    <w:rsid w:val="00B13183"/>
    <w:rsid w:val="00B24C10"/>
    <w:rsid w:val="00B27117"/>
    <w:rsid w:val="00B34A95"/>
    <w:rsid w:val="00B34CCB"/>
    <w:rsid w:val="00B46172"/>
    <w:rsid w:val="00B51EDA"/>
    <w:rsid w:val="00B53019"/>
    <w:rsid w:val="00B53312"/>
    <w:rsid w:val="00B61E84"/>
    <w:rsid w:val="00B65032"/>
    <w:rsid w:val="00B81359"/>
    <w:rsid w:val="00B90B6A"/>
    <w:rsid w:val="00B93712"/>
    <w:rsid w:val="00BB1C3F"/>
    <w:rsid w:val="00BB5D03"/>
    <w:rsid w:val="00BC0928"/>
    <w:rsid w:val="00BC77A7"/>
    <w:rsid w:val="00BD2808"/>
    <w:rsid w:val="00BD2CDB"/>
    <w:rsid w:val="00BE1351"/>
    <w:rsid w:val="00BF67EE"/>
    <w:rsid w:val="00C13C57"/>
    <w:rsid w:val="00C1639B"/>
    <w:rsid w:val="00C16E7F"/>
    <w:rsid w:val="00C26065"/>
    <w:rsid w:val="00C43D1A"/>
    <w:rsid w:val="00C543FD"/>
    <w:rsid w:val="00C57347"/>
    <w:rsid w:val="00C60F0B"/>
    <w:rsid w:val="00C639ED"/>
    <w:rsid w:val="00C662AF"/>
    <w:rsid w:val="00C714F8"/>
    <w:rsid w:val="00C74547"/>
    <w:rsid w:val="00C75EAC"/>
    <w:rsid w:val="00C801D1"/>
    <w:rsid w:val="00C87972"/>
    <w:rsid w:val="00C90B31"/>
    <w:rsid w:val="00CB475E"/>
    <w:rsid w:val="00CD2961"/>
    <w:rsid w:val="00CD671D"/>
    <w:rsid w:val="00CD701B"/>
    <w:rsid w:val="00CF0B43"/>
    <w:rsid w:val="00CF496E"/>
    <w:rsid w:val="00CF6341"/>
    <w:rsid w:val="00D01171"/>
    <w:rsid w:val="00D037E8"/>
    <w:rsid w:val="00D04049"/>
    <w:rsid w:val="00D15933"/>
    <w:rsid w:val="00D163EB"/>
    <w:rsid w:val="00D21822"/>
    <w:rsid w:val="00D25457"/>
    <w:rsid w:val="00D31DA1"/>
    <w:rsid w:val="00D45B54"/>
    <w:rsid w:val="00D52CC4"/>
    <w:rsid w:val="00D5339B"/>
    <w:rsid w:val="00D55E00"/>
    <w:rsid w:val="00D572FF"/>
    <w:rsid w:val="00D57A6B"/>
    <w:rsid w:val="00D649FC"/>
    <w:rsid w:val="00D66422"/>
    <w:rsid w:val="00D72F4E"/>
    <w:rsid w:val="00D82C85"/>
    <w:rsid w:val="00D83F5E"/>
    <w:rsid w:val="00D909F5"/>
    <w:rsid w:val="00D9397B"/>
    <w:rsid w:val="00DA2F4A"/>
    <w:rsid w:val="00DC42D0"/>
    <w:rsid w:val="00DC582C"/>
    <w:rsid w:val="00DC7779"/>
    <w:rsid w:val="00DD168F"/>
    <w:rsid w:val="00DD4485"/>
    <w:rsid w:val="00DE2158"/>
    <w:rsid w:val="00DE52A3"/>
    <w:rsid w:val="00DE62CF"/>
    <w:rsid w:val="00DF6EBD"/>
    <w:rsid w:val="00DF77D6"/>
    <w:rsid w:val="00E04B26"/>
    <w:rsid w:val="00E06FB5"/>
    <w:rsid w:val="00E103E5"/>
    <w:rsid w:val="00E16262"/>
    <w:rsid w:val="00E34600"/>
    <w:rsid w:val="00E34E32"/>
    <w:rsid w:val="00E5252A"/>
    <w:rsid w:val="00E54956"/>
    <w:rsid w:val="00E55D27"/>
    <w:rsid w:val="00E5648E"/>
    <w:rsid w:val="00E709A0"/>
    <w:rsid w:val="00E73218"/>
    <w:rsid w:val="00E75A20"/>
    <w:rsid w:val="00E95732"/>
    <w:rsid w:val="00EA1E56"/>
    <w:rsid w:val="00EA2220"/>
    <w:rsid w:val="00EA4E6B"/>
    <w:rsid w:val="00EB1269"/>
    <w:rsid w:val="00EB4B5A"/>
    <w:rsid w:val="00EC11B0"/>
    <w:rsid w:val="00EC4112"/>
    <w:rsid w:val="00EC6B0B"/>
    <w:rsid w:val="00EC7F27"/>
    <w:rsid w:val="00ED4568"/>
    <w:rsid w:val="00ED62D0"/>
    <w:rsid w:val="00EE238B"/>
    <w:rsid w:val="00EE4236"/>
    <w:rsid w:val="00EF03F1"/>
    <w:rsid w:val="00EF0847"/>
    <w:rsid w:val="00EF5CF5"/>
    <w:rsid w:val="00EF63D8"/>
    <w:rsid w:val="00EF6B7B"/>
    <w:rsid w:val="00EF70E5"/>
    <w:rsid w:val="00F04838"/>
    <w:rsid w:val="00F0589B"/>
    <w:rsid w:val="00F12E75"/>
    <w:rsid w:val="00F3070D"/>
    <w:rsid w:val="00F31B12"/>
    <w:rsid w:val="00F31CA1"/>
    <w:rsid w:val="00F37E75"/>
    <w:rsid w:val="00F4300F"/>
    <w:rsid w:val="00F43EAB"/>
    <w:rsid w:val="00F477FB"/>
    <w:rsid w:val="00F47BA4"/>
    <w:rsid w:val="00F57959"/>
    <w:rsid w:val="00F619F3"/>
    <w:rsid w:val="00F66823"/>
    <w:rsid w:val="00F72A09"/>
    <w:rsid w:val="00F76782"/>
    <w:rsid w:val="00F8404B"/>
    <w:rsid w:val="00F952AA"/>
    <w:rsid w:val="00F96599"/>
    <w:rsid w:val="00FA12E4"/>
    <w:rsid w:val="00FB3622"/>
    <w:rsid w:val="00FB6ACA"/>
    <w:rsid w:val="00FB746F"/>
    <w:rsid w:val="00FB76D7"/>
    <w:rsid w:val="00FC081C"/>
    <w:rsid w:val="00FC519D"/>
    <w:rsid w:val="00FD04CD"/>
    <w:rsid w:val="00FD05B9"/>
    <w:rsid w:val="00FD2979"/>
    <w:rsid w:val="00FD41F5"/>
    <w:rsid w:val="00FE3C01"/>
    <w:rsid w:val="00FE499F"/>
    <w:rsid w:val="00FE78FD"/>
    <w:rsid w:val="00FF0AFA"/>
    <w:rsid w:val="00FF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1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7135"/>
    <w:pPr>
      <w:keepNext/>
      <w:shd w:val="clear" w:color="auto" w:fill="FFFFFF"/>
      <w:tabs>
        <w:tab w:val="left" w:pos="5722"/>
      </w:tabs>
      <w:spacing w:before="288" w:after="53"/>
      <w:jc w:val="center"/>
      <w:outlineLvl w:val="0"/>
    </w:pPr>
    <w:rPr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2B7135"/>
    <w:pPr>
      <w:keepNext/>
      <w:jc w:val="center"/>
      <w:outlineLvl w:val="1"/>
    </w:pPr>
    <w:rPr>
      <w:color w:val="000000"/>
      <w:spacing w:val="-3"/>
      <w:sz w:val="24"/>
    </w:rPr>
  </w:style>
  <w:style w:type="paragraph" w:styleId="3">
    <w:name w:val="heading 3"/>
    <w:basedOn w:val="a"/>
    <w:next w:val="a"/>
    <w:qFormat/>
    <w:rsid w:val="002B7135"/>
    <w:pPr>
      <w:keepNext/>
      <w:outlineLvl w:val="2"/>
    </w:pPr>
    <w:rPr>
      <w:color w:val="000000"/>
      <w:spacing w:val="-4"/>
      <w:sz w:val="24"/>
    </w:rPr>
  </w:style>
  <w:style w:type="paragraph" w:styleId="4">
    <w:name w:val="heading 4"/>
    <w:basedOn w:val="a"/>
    <w:next w:val="a"/>
    <w:qFormat/>
    <w:rsid w:val="002B7135"/>
    <w:pPr>
      <w:keepNext/>
      <w:shd w:val="clear" w:color="auto" w:fill="FFFFFF"/>
      <w:spacing w:before="648"/>
      <w:ind w:left="3667"/>
      <w:outlineLvl w:val="3"/>
    </w:pPr>
    <w:rPr>
      <w:color w:val="000000"/>
      <w:spacing w:val="-6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7135"/>
    <w:pPr>
      <w:pBdr>
        <w:bottom w:val="single" w:sz="12" w:space="1" w:color="auto"/>
      </w:pBdr>
      <w:shd w:val="clear" w:color="auto" w:fill="FFFFFF"/>
      <w:spacing w:before="283"/>
      <w:ind w:left="787"/>
    </w:pPr>
    <w:rPr>
      <w:sz w:val="24"/>
    </w:rPr>
  </w:style>
  <w:style w:type="paragraph" w:styleId="a4">
    <w:name w:val="Body Text"/>
    <w:basedOn w:val="a"/>
    <w:rsid w:val="002B7135"/>
    <w:pPr>
      <w:shd w:val="clear" w:color="auto" w:fill="FFFFFF"/>
      <w:tabs>
        <w:tab w:val="left" w:leader="underscore" w:pos="8462"/>
      </w:tabs>
      <w:spacing w:before="341" w:line="571" w:lineRule="exact"/>
    </w:pPr>
    <w:rPr>
      <w:color w:val="000000"/>
      <w:spacing w:val="-2"/>
      <w:sz w:val="24"/>
    </w:rPr>
  </w:style>
  <w:style w:type="paragraph" w:styleId="20">
    <w:name w:val="Body Text 2"/>
    <w:basedOn w:val="a"/>
    <w:rsid w:val="002B7135"/>
    <w:pPr>
      <w:shd w:val="clear" w:color="auto" w:fill="FFFFFF"/>
      <w:tabs>
        <w:tab w:val="left" w:pos="5558"/>
        <w:tab w:val="left" w:leader="underscore" w:pos="6019"/>
        <w:tab w:val="left" w:leader="underscore" w:pos="7651"/>
        <w:tab w:val="left" w:leader="underscore" w:pos="8246"/>
      </w:tabs>
      <w:spacing w:before="283"/>
      <w:jc w:val="center"/>
    </w:pPr>
  </w:style>
  <w:style w:type="paragraph" w:styleId="a5">
    <w:name w:val="Document Map"/>
    <w:basedOn w:val="a"/>
    <w:semiHidden/>
    <w:rsid w:val="001902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2B490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471E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471E69"/>
  </w:style>
  <w:style w:type="paragraph" w:styleId="a7">
    <w:name w:val="header"/>
    <w:basedOn w:val="a"/>
    <w:link w:val="a8"/>
    <w:rsid w:val="00E95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95732"/>
  </w:style>
  <w:style w:type="paragraph" w:styleId="a9">
    <w:name w:val="footer"/>
    <w:basedOn w:val="a"/>
    <w:link w:val="aa"/>
    <w:rsid w:val="00E95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5732"/>
  </w:style>
  <w:style w:type="paragraph" w:styleId="ab">
    <w:name w:val="Title"/>
    <w:basedOn w:val="a"/>
    <w:next w:val="ac"/>
    <w:link w:val="ad"/>
    <w:qFormat/>
    <w:rsid w:val="00797AE3"/>
    <w:pPr>
      <w:widowControl/>
      <w:suppressAutoHyphens/>
      <w:autoSpaceDE/>
      <w:autoSpaceDN/>
      <w:adjustRightInd/>
      <w:jc w:val="center"/>
    </w:pPr>
    <w:rPr>
      <w:b/>
      <w:i/>
      <w:sz w:val="32"/>
      <w:szCs w:val="32"/>
      <w:lang w:eastAsia="ar-SA"/>
    </w:rPr>
  </w:style>
  <w:style w:type="paragraph" w:styleId="ac">
    <w:name w:val="Subtitle"/>
    <w:basedOn w:val="a"/>
    <w:next w:val="a4"/>
    <w:link w:val="ae"/>
    <w:qFormat/>
    <w:rsid w:val="00797AE3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d">
    <w:name w:val="Название Знак"/>
    <w:link w:val="ab"/>
    <w:rsid w:val="001704A1"/>
    <w:rPr>
      <w:b/>
      <w:i/>
      <w:sz w:val="32"/>
      <w:szCs w:val="32"/>
      <w:lang w:eastAsia="ar-SA"/>
    </w:rPr>
  </w:style>
  <w:style w:type="character" w:customStyle="1" w:styleId="ae">
    <w:name w:val="Подзаголовок Знак"/>
    <w:link w:val="ac"/>
    <w:rsid w:val="001704A1"/>
    <w:rPr>
      <w:rFonts w:ascii="Arial" w:eastAsia="Lucida Sans Unicode" w:hAnsi="Arial"/>
      <w:i/>
      <w:iCs/>
      <w:sz w:val="28"/>
      <w:szCs w:val="28"/>
      <w:lang w:eastAsia="ar-SA"/>
    </w:rPr>
  </w:style>
  <w:style w:type="character" w:styleId="af">
    <w:name w:val="Hyperlink"/>
    <w:uiPriority w:val="99"/>
    <w:unhideWhenUsed/>
    <w:rsid w:val="00391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356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902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861">
              <w:marLeft w:val="0"/>
              <w:marRight w:val="0"/>
              <w:marTop w:val="0"/>
              <w:marBottom w:val="0"/>
              <w:divBdr>
                <w:top w:val="single" w:sz="6" w:space="0" w:color="B5BABF"/>
                <w:left w:val="single" w:sz="6" w:space="0" w:color="B5BABF"/>
                <w:bottom w:val="single" w:sz="6" w:space="0" w:color="B5BABF"/>
                <w:right w:val="single" w:sz="6" w:space="0" w:color="B5BABF"/>
              </w:divBdr>
              <w:divsChild>
                <w:div w:id="195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forevacuation.ru/instrukcii/O_merah_pozharnoj_bezopasnosti_v_offisnom_pomeschenii.htm" TargetMode="External"/><Relationship Id="rId13" Type="http://schemas.openxmlformats.org/officeDocument/2006/relationships/hyperlink" Target="http://planforevacuation.ru/Dokumentacija_po_pozharnoj_bezopasnosti_dlja_vseh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et.planforevacuation.ru/schetoffice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forevacuation.ru/pay/manual_cas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nforevacuation.ru/pay/manual_sberban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forevacuation.ru/pay/manual_cards_ne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501C-E195-4D9B-A362-394804C8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83</cp:revision>
  <cp:lastPrinted>2011-08-30T06:23:00Z</cp:lastPrinted>
  <dcterms:created xsi:type="dcterms:W3CDTF">2018-01-11T06:11:00Z</dcterms:created>
  <dcterms:modified xsi:type="dcterms:W3CDTF">2018-06-26T09:16:00Z</dcterms:modified>
</cp:coreProperties>
</file>